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4" w:rsidRPr="0009754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BF5714" w:rsidRPr="0009754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  <w:sz w:val="14"/>
        </w:rPr>
      </w:pPr>
      <w:r w:rsidRPr="00097545">
        <w:rPr>
          <w:rFonts w:ascii="Times New Roman" w:hAnsi="Times New Roman" w:cs="Times New Roman"/>
          <w:sz w:val="14"/>
        </w:rPr>
        <w:t xml:space="preserve">Приложение № </w:t>
      </w:r>
      <w:r w:rsidR="009902CA" w:rsidRPr="00097545">
        <w:rPr>
          <w:rFonts w:ascii="Times New Roman" w:hAnsi="Times New Roman" w:cs="Times New Roman"/>
          <w:sz w:val="14"/>
        </w:rPr>
        <w:t>6</w:t>
      </w:r>
    </w:p>
    <w:p w:rsidR="00097545" w:rsidRPr="00EA69F6" w:rsidRDefault="00097545" w:rsidP="00097545">
      <w:pPr>
        <w:pStyle w:val="ConsPlusNormal"/>
        <w:tabs>
          <w:tab w:val="left" w:pos="6521"/>
        </w:tabs>
        <w:ind w:left="6521" w:firstLine="425"/>
        <w:jc w:val="both"/>
        <w:rPr>
          <w:rFonts w:ascii="Times New Roman" w:hAnsi="Times New Roman" w:cs="Times New Roman"/>
          <w:sz w:val="14"/>
        </w:rPr>
      </w:pPr>
      <w:r w:rsidRPr="00EA69F6">
        <w:rPr>
          <w:rFonts w:ascii="Times New Roman" w:hAnsi="Times New Roman" w:cs="Times New Roman"/>
          <w:sz w:val="14"/>
        </w:rPr>
        <w:t>Административному регламенту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предоставления Федеральной службой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 и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массовых коммуникаций государственной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услуги по регистрации средств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массовой информации,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утвержденному приказом Федеральной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службы 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 массовых коммуникаций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от 17.05.2019 № 100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97545" w:rsidTr="00846204">
        <w:tc>
          <w:tcPr>
            <w:tcW w:w="9571" w:type="dxa"/>
            <w:tcBorders>
              <w:bottom w:val="single" w:sz="4" w:space="0" w:color="auto"/>
            </w:tcBorders>
          </w:tcPr>
          <w:p w:rsidR="00097545" w:rsidRDefault="00097545" w:rsidP="00846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545" w:rsidTr="00846204">
        <w:tc>
          <w:tcPr>
            <w:tcW w:w="9571" w:type="dxa"/>
            <w:tcBorders>
              <w:top w:val="single" w:sz="4" w:space="0" w:color="auto"/>
            </w:tcBorders>
          </w:tcPr>
          <w:p w:rsidR="00097545" w:rsidRDefault="00097545" w:rsidP="0084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учредителя (соучредителей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097545" w:rsidRPr="00097545" w:rsidRDefault="00097545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5714" w:rsidRPr="00ED2CD5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97545" w:rsidTr="00846204">
        <w:tc>
          <w:tcPr>
            <w:tcW w:w="9571" w:type="dxa"/>
            <w:tcBorders>
              <w:bottom w:val="single" w:sz="4" w:space="0" w:color="auto"/>
            </w:tcBorders>
          </w:tcPr>
          <w:p w:rsidR="00097545" w:rsidRDefault="00097545" w:rsidP="00846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545" w:rsidTr="00846204">
        <w:tc>
          <w:tcPr>
            <w:tcW w:w="9571" w:type="dxa"/>
            <w:tcBorders>
              <w:top w:val="single" w:sz="4" w:space="0" w:color="auto"/>
            </w:tcBorders>
          </w:tcPr>
          <w:p w:rsidR="00097545" w:rsidRDefault="00097545" w:rsidP="0084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распространения и наименование средства массовой информации)</w:t>
            </w:r>
          </w:p>
        </w:tc>
      </w:tr>
    </w:tbl>
    <w:p w:rsidR="00343ED4" w:rsidRPr="00097545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7545" w:rsidRDefault="00097545" w:rsidP="0009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97545" w:rsidTr="00846204">
        <w:tc>
          <w:tcPr>
            <w:tcW w:w="9571" w:type="dxa"/>
            <w:tcBorders>
              <w:bottom w:val="single" w:sz="4" w:space="0" w:color="auto"/>
            </w:tcBorders>
          </w:tcPr>
          <w:p w:rsidR="00097545" w:rsidRDefault="00097545" w:rsidP="00846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545" w:rsidRPr="00097545" w:rsidRDefault="00097545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tbl>
      <w:tblPr>
        <w:tblStyle w:val="a3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97545" w:rsidTr="00097545">
        <w:tc>
          <w:tcPr>
            <w:tcW w:w="9571" w:type="dxa"/>
            <w:tcBorders>
              <w:bottom w:val="single" w:sz="4" w:space="0" w:color="auto"/>
            </w:tcBorders>
          </w:tcPr>
          <w:p w:rsidR="00097545" w:rsidRDefault="00097545" w:rsidP="00097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545" w:rsidTr="00097545">
        <w:tc>
          <w:tcPr>
            <w:tcW w:w="9571" w:type="dxa"/>
            <w:tcBorders>
              <w:top w:val="single" w:sz="4" w:space="0" w:color="auto"/>
            </w:tcBorders>
          </w:tcPr>
          <w:p w:rsidR="00097545" w:rsidRDefault="00097545" w:rsidP="00097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 выявленные опечатки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ошибки</w:t>
            </w: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97545" w:rsidRPr="00097545" w:rsidRDefault="00097545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7545" w:rsidRDefault="00097545" w:rsidP="0009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97545" w:rsidTr="00846204">
        <w:tc>
          <w:tcPr>
            <w:tcW w:w="9571" w:type="dxa"/>
            <w:tcBorders>
              <w:bottom w:val="single" w:sz="4" w:space="0" w:color="auto"/>
            </w:tcBorders>
          </w:tcPr>
          <w:p w:rsidR="00097545" w:rsidRDefault="00097545" w:rsidP="00846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545" w:rsidTr="00846204">
        <w:tc>
          <w:tcPr>
            <w:tcW w:w="9571" w:type="dxa"/>
            <w:tcBorders>
              <w:top w:val="single" w:sz="4" w:space="0" w:color="auto"/>
            </w:tcBorders>
          </w:tcPr>
          <w:p w:rsidR="00097545" w:rsidRPr="00EA69F6" w:rsidRDefault="00097545" w:rsidP="00846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(прилагается или утерян) </w:t>
            </w:r>
          </w:p>
        </w:tc>
      </w:tr>
    </w:tbl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45" w:rsidRDefault="00097545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43"/>
        <w:gridCol w:w="1914"/>
        <w:gridCol w:w="462"/>
        <w:gridCol w:w="3367"/>
      </w:tblGrid>
      <w:tr w:rsidR="00097545" w:rsidTr="00846204">
        <w:tc>
          <w:tcPr>
            <w:tcW w:w="3085" w:type="dxa"/>
            <w:vMerge w:val="restart"/>
            <w:tcBorders>
              <w:bottom w:val="single" w:sz="4" w:space="0" w:color="auto"/>
            </w:tcBorders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vMerge w:val="restart"/>
            <w:tcBorders>
              <w:bottom w:val="single" w:sz="4" w:space="0" w:color="auto"/>
            </w:tcBorders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97545" w:rsidTr="00846204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97545" w:rsidTr="00846204">
        <w:tc>
          <w:tcPr>
            <w:tcW w:w="3085" w:type="dxa"/>
            <w:tcBorders>
              <w:top w:val="single" w:sz="4" w:space="0" w:color="auto"/>
            </w:tcBorders>
          </w:tcPr>
          <w:p w:rsidR="00097545" w:rsidRDefault="00097545" w:rsidP="0084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743" w:type="dxa"/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97545" w:rsidRDefault="00097545" w:rsidP="0084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(печать, подпись)</w:t>
            </w:r>
          </w:p>
        </w:tc>
        <w:tc>
          <w:tcPr>
            <w:tcW w:w="462" w:type="dxa"/>
          </w:tcPr>
          <w:p w:rsidR="00097545" w:rsidRDefault="00097545" w:rsidP="00846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97545" w:rsidRDefault="00097545" w:rsidP="00846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97545" w:rsidRPr="00ED2CD5" w:rsidRDefault="00097545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7545" w:rsidRPr="00ED2CD5" w:rsidSect="001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714"/>
    <w:rsid w:val="00097545"/>
    <w:rsid w:val="001E10C9"/>
    <w:rsid w:val="00315708"/>
    <w:rsid w:val="00343ED4"/>
    <w:rsid w:val="009902CA"/>
    <w:rsid w:val="00BB1D75"/>
    <w:rsid w:val="00BF5714"/>
    <w:rsid w:val="00D1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9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Senina</cp:lastModifiedBy>
  <cp:revision>3</cp:revision>
  <dcterms:created xsi:type="dcterms:W3CDTF">2019-06-26T15:39:00Z</dcterms:created>
  <dcterms:modified xsi:type="dcterms:W3CDTF">2021-01-26T09:35:00Z</dcterms:modified>
</cp:coreProperties>
</file>