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14" w:rsidRDefault="003F5A1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14 января 2022 г. N 66870</w:t>
      </w:r>
    </w:p>
    <w:p w:rsidR="003F5A14" w:rsidRDefault="003F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A14" w:rsidRDefault="003F5A14">
      <w:pPr>
        <w:pStyle w:val="ConsPlusNormal"/>
      </w:pPr>
    </w:p>
    <w:p w:rsidR="003F5A14" w:rsidRDefault="003F5A14">
      <w:pPr>
        <w:pStyle w:val="ConsPlusTitle"/>
        <w:jc w:val="center"/>
      </w:pPr>
      <w:r>
        <w:t>МИНИСТЕРСТВО ЦИФРОВОГО РАЗВИТИЯ, СВЯЗИ</w:t>
      </w:r>
    </w:p>
    <w:p w:rsidR="003F5A14" w:rsidRDefault="003F5A14">
      <w:pPr>
        <w:pStyle w:val="ConsPlusTitle"/>
        <w:jc w:val="center"/>
      </w:pPr>
      <w:r>
        <w:t>И МАССОВЫХ КОММУНИКАЦИЙ РОССИЙСКОЙ ФЕДЕРАЦИИ</w:t>
      </w:r>
    </w:p>
    <w:p w:rsidR="003F5A14" w:rsidRDefault="003F5A14">
      <w:pPr>
        <w:pStyle w:val="ConsPlusTitle"/>
        <w:jc w:val="center"/>
      </w:pPr>
    </w:p>
    <w:p w:rsidR="003F5A14" w:rsidRDefault="003F5A14">
      <w:pPr>
        <w:pStyle w:val="ConsPlusTitle"/>
        <w:jc w:val="center"/>
      </w:pPr>
      <w:r>
        <w:t>ПРИКАЗ</w:t>
      </w:r>
    </w:p>
    <w:p w:rsidR="003F5A14" w:rsidRDefault="003F5A14">
      <w:pPr>
        <w:pStyle w:val="ConsPlusTitle"/>
        <w:jc w:val="center"/>
      </w:pPr>
      <w:r>
        <w:t>от 15 ноября 2021 г. N 1187</w:t>
      </w:r>
    </w:p>
    <w:p w:rsidR="003F5A14" w:rsidRDefault="003F5A14">
      <w:pPr>
        <w:pStyle w:val="ConsPlusTitle"/>
        <w:jc w:val="center"/>
      </w:pPr>
    </w:p>
    <w:p w:rsidR="003F5A14" w:rsidRDefault="003F5A14">
      <w:pPr>
        <w:pStyle w:val="ConsPlusTitle"/>
        <w:jc w:val="center"/>
      </w:pPr>
      <w:r>
        <w:t>ОБ УТВЕРЖДЕНИИ ПЕРЕЧНЯ</w:t>
      </w:r>
    </w:p>
    <w:p w:rsidR="003F5A14" w:rsidRDefault="003F5A14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F5A14" w:rsidRDefault="003F5A14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3F5A14" w:rsidRDefault="003F5A14">
      <w:pPr>
        <w:pStyle w:val="ConsPlusTitle"/>
        <w:jc w:val="center"/>
      </w:pPr>
      <w:r>
        <w:t>(НАДЗОРА) ЗА ОБРАБОТКОЙ ПЕРСОНАЛЬНЫХ ДАННЫХ</w:t>
      </w:r>
    </w:p>
    <w:p w:rsidR="003F5A14" w:rsidRDefault="003F5A14">
      <w:pPr>
        <w:pStyle w:val="ConsPlusNormal"/>
        <w:jc w:val="center"/>
      </w:pPr>
    </w:p>
    <w:p w:rsidR="003F5A14" w:rsidRDefault="003F5A1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10 статьи 23</w:t>
        </w:r>
      </w:hyperlink>
      <w: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</w:t>
      </w:r>
      <w:proofErr w:type="gramStart"/>
      <w:r>
        <w:t xml:space="preserve">2021, N 24, ст. 4188), </w:t>
      </w:r>
      <w:hyperlink r:id="rId6" w:history="1">
        <w:r>
          <w:rPr>
            <w:color w:val="0000FF"/>
          </w:rPr>
          <w:t>пунктом 2</w:t>
        </w:r>
      </w:hyperlink>
      <w: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5424),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2 июня 2008</w:t>
      </w:r>
      <w:proofErr w:type="gramEnd"/>
      <w:r>
        <w:t xml:space="preserve"> г. N 418 (Собрание законодательства Российской Федерации, 2008, N 23, ст. 2708; 2021, N 40, ст. 6867), приказываю:</w:t>
      </w:r>
    </w:p>
    <w:p w:rsidR="003F5A14" w:rsidRDefault="003F5A14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индикаторов риска нарушения обязательных требований при осуществлении федерального государственного контроля (надзора) за обработкой персональных данных.</w:t>
      </w: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jc w:val="right"/>
      </w:pPr>
      <w:r>
        <w:t>Министр</w:t>
      </w:r>
    </w:p>
    <w:p w:rsidR="003F5A14" w:rsidRDefault="003F5A14">
      <w:pPr>
        <w:pStyle w:val="ConsPlusNormal"/>
        <w:jc w:val="right"/>
      </w:pPr>
      <w:r>
        <w:t>М.И.ШАДАЕВ</w:t>
      </w: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jc w:val="right"/>
        <w:outlineLvl w:val="0"/>
      </w:pPr>
      <w:r>
        <w:t>Утвержден</w:t>
      </w:r>
    </w:p>
    <w:p w:rsidR="003F5A14" w:rsidRDefault="003F5A14">
      <w:pPr>
        <w:pStyle w:val="ConsPlusNormal"/>
        <w:jc w:val="right"/>
      </w:pPr>
      <w:r>
        <w:t>приказом Министерства</w:t>
      </w:r>
    </w:p>
    <w:p w:rsidR="003F5A14" w:rsidRDefault="003F5A14">
      <w:pPr>
        <w:pStyle w:val="ConsPlusNormal"/>
        <w:jc w:val="right"/>
      </w:pPr>
      <w:r>
        <w:t>цифрового развития, связи</w:t>
      </w:r>
    </w:p>
    <w:p w:rsidR="003F5A14" w:rsidRDefault="003F5A14">
      <w:pPr>
        <w:pStyle w:val="ConsPlusNormal"/>
        <w:jc w:val="right"/>
      </w:pPr>
      <w:r>
        <w:t>и массовых коммуникаций</w:t>
      </w:r>
    </w:p>
    <w:p w:rsidR="003F5A14" w:rsidRDefault="003F5A14">
      <w:pPr>
        <w:pStyle w:val="ConsPlusNormal"/>
        <w:jc w:val="right"/>
      </w:pPr>
      <w:r>
        <w:t>Российской Федерации</w:t>
      </w:r>
    </w:p>
    <w:p w:rsidR="003F5A14" w:rsidRDefault="003F5A14">
      <w:pPr>
        <w:pStyle w:val="ConsPlusNormal"/>
        <w:jc w:val="right"/>
      </w:pPr>
      <w:r>
        <w:t>от 15.11.2021 N 1187</w:t>
      </w: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Title"/>
        <w:jc w:val="center"/>
      </w:pPr>
      <w:bookmarkStart w:id="1" w:name="P32"/>
      <w:bookmarkEnd w:id="1"/>
      <w:r>
        <w:t>ПЕРЕЧЕНЬ</w:t>
      </w:r>
    </w:p>
    <w:p w:rsidR="003F5A14" w:rsidRDefault="003F5A14">
      <w:pPr>
        <w:pStyle w:val="ConsPlusTitle"/>
        <w:jc w:val="center"/>
      </w:pPr>
      <w:r>
        <w:t>ИНДИКАТОРОВ РИСКА НАРУШЕНИЯ ОБЯЗАТЕЛЬНЫХ ТРЕБОВАНИЙ</w:t>
      </w:r>
    </w:p>
    <w:p w:rsidR="003F5A14" w:rsidRDefault="003F5A14">
      <w:pPr>
        <w:pStyle w:val="ConsPlusTitle"/>
        <w:jc w:val="center"/>
      </w:pPr>
      <w:r>
        <w:t>ПРИ ОСУЩЕСТВЛЕНИИ ФЕДЕРАЛЬНОГО ГОСУДАРСТВЕННОГО КОНТРОЛЯ</w:t>
      </w:r>
    </w:p>
    <w:p w:rsidR="003F5A14" w:rsidRDefault="003F5A14">
      <w:pPr>
        <w:pStyle w:val="ConsPlusTitle"/>
        <w:jc w:val="center"/>
      </w:pPr>
      <w:r>
        <w:t>(НАДЗОРА) ЗА ОБРАБОТКОЙ ПЕРСОНАЛЬНЫХ ДАННЫХ</w:t>
      </w:r>
    </w:p>
    <w:p w:rsidR="003F5A14" w:rsidRDefault="003F5A14">
      <w:pPr>
        <w:pStyle w:val="ConsPlusNormal"/>
        <w:jc w:val="center"/>
      </w:pPr>
    </w:p>
    <w:p w:rsidR="003F5A14" w:rsidRDefault="003F5A14">
      <w:pPr>
        <w:pStyle w:val="ConsPlusNormal"/>
        <w:ind w:firstLine="540"/>
        <w:jc w:val="both"/>
      </w:pPr>
      <w:r>
        <w:t xml:space="preserve">1. </w:t>
      </w:r>
      <w:proofErr w:type="gramStart"/>
      <w:r>
        <w:t>Установление Федеральной службой по надзору в сфере связи, информационных технологий и массовых коммуникаций и (или) ее территориальным органом (далее - контролирующий орган) &lt;1&gt; в течение календарного года десяти и более фактов несоответствия сведений, предоставляемых контролируемым лицом по запросу контролирующего органа, и информации, поступившей в контролирующий орган от граждан, в части, касающейся наличия в деятельности контролируемого лица признаков неправомерной обработки их персональных</w:t>
      </w:r>
      <w:proofErr w:type="gramEnd"/>
      <w:r>
        <w:t xml:space="preserve"> </w:t>
      </w:r>
      <w:r>
        <w:lastRenderedPageBreak/>
        <w:t>данных.</w:t>
      </w:r>
    </w:p>
    <w:p w:rsidR="003F5A14" w:rsidRDefault="003F5A1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F5A14" w:rsidRDefault="003F5A1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</w:t>
        </w:r>
      </w:hyperlink>
      <w:r>
        <w:t xml:space="preserve"> Положения о федеральном государственном контроле (надзоре) за обработкой персональных данных, утвержденного постановлением Правительства Российской Федерации от 29 июня 2021 г. N 1046 (Собрание законодательства Российской Федерации, 2021, N 27, ст. 5424).</w:t>
      </w:r>
    </w:p>
    <w:p w:rsidR="003F5A14" w:rsidRDefault="003F5A14">
      <w:pPr>
        <w:pStyle w:val="ConsPlusNormal"/>
        <w:ind w:firstLine="540"/>
        <w:jc w:val="both"/>
      </w:pPr>
    </w:p>
    <w:p w:rsidR="003F5A14" w:rsidRDefault="003F5A14">
      <w:pPr>
        <w:pStyle w:val="ConsPlusNormal"/>
        <w:ind w:firstLine="540"/>
        <w:jc w:val="both"/>
      </w:pPr>
      <w:r>
        <w:t>2. Установление контролирующим органом в течение календарного года десяти и более фактов предоставления неограниченному кругу лиц доступа к базам персональных данных и (или) распространения баз персональных данных в информационно-телекоммуникационной сети "Интернет", имеющих признаки принадлежности контролируемому лицу.</w:t>
      </w:r>
    </w:p>
    <w:p w:rsidR="003F5A14" w:rsidRDefault="003F5A14">
      <w:pPr>
        <w:pStyle w:val="ConsPlusNormal"/>
        <w:jc w:val="both"/>
      </w:pPr>
    </w:p>
    <w:p w:rsidR="003F5A14" w:rsidRDefault="003F5A14">
      <w:pPr>
        <w:pStyle w:val="ConsPlusNormal"/>
        <w:jc w:val="both"/>
      </w:pPr>
    </w:p>
    <w:p w:rsidR="003F5A14" w:rsidRDefault="003F5A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2412" w:rsidRDefault="003F5A14"/>
    <w:sectPr w:rsidR="00372412" w:rsidSect="00D5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14"/>
    <w:rsid w:val="001F5B14"/>
    <w:rsid w:val="003F5A14"/>
    <w:rsid w:val="007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5A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B6897A9455084FF93763BB512AE2948591EACDC43D43E18FAC8D2524F792323A3DBD6E1A7969DDFA2935AF196CBB6223939FCF4EB3F0J7A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4B6897A9455084FF93763BB512AE2948596EBCCC43D43E18FAC8D2524F792323A3DBE681D723C8AB52869E9487FB960239199D3J4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B6897A9455084FF93763BB512AE2948591EACDC43D43E18FAC8D2524F792323A3DBD6E1A7969DDFA2935AF196CBB6223939FCF4EB3F0J7A7I" TargetMode="External"/><Relationship Id="rId5" Type="http://schemas.openxmlformats.org/officeDocument/2006/relationships/hyperlink" Target="consultantplus://offline/ref=43C4B6897A9455084FF93763BB512AE2938D9BE8CBC43D43E18FAC8D2524F792323A3DBD6E1A7B6FDAFA2935AF196CBB6223939FCF4EB3F0J7A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Леонидович Савченко</dc:creator>
  <cp:lastModifiedBy>Александр Леонидович Савченко</cp:lastModifiedBy>
  <cp:revision>1</cp:revision>
  <dcterms:created xsi:type="dcterms:W3CDTF">2022-06-24T08:00:00Z</dcterms:created>
  <dcterms:modified xsi:type="dcterms:W3CDTF">2022-06-24T08:01:00Z</dcterms:modified>
</cp:coreProperties>
</file>