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2E" w:rsidRDefault="00397E2E">
      <w:pPr>
        <w:pStyle w:val="ConsPlusTitlePage"/>
      </w:pPr>
      <w:r>
        <w:t xml:space="preserve">Документ предоставлен </w:t>
      </w:r>
      <w:hyperlink r:id="rId5" w:history="1">
        <w:r>
          <w:rPr>
            <w:color w:val="0000FF"/>
          </w:rPr>
          <w:t>КонсультантПлюс</w:t>
        </w:r>
      </w:hyperlink>
      <w:r>
        <w:br/>
      </w:r>
    </w:p>
    <w:p w:rsidR="00397E2E" w:rsidRDefault="00397E2E">
      <w:pPr>
        <w:pStyle w:val="ConsPlusNormal"/>
        <w:jc w:val="both"/>
        <w:outlineLvl w:val="0"/>
      </w:pPr>
    </w:p>
    <w:p w:rsidR="00397E2E" w:rsidRDefault="00397E2E">
      <w:pPr>
        <w:pStyle w:val="ConsPlusNormal"/>
        <w:outlineLvl w:val="0"/>
      </w:pPr>
      <w:r>
        <w:t>Зарегистрировано в Минюсте России 27 мая 2019 г. N 54749</w:t>
      </w:r>
    </w:p>
    <w:p w:rsidR="00397E2E" w:rsidRDefault="00397E2E">
      <w:pPr>
        <w:pStyle w:val="ConsPlusNormal"/>
        <w:pBdr>
          <w:top w:val="single" w:sz="6" w:space="0" w:color="auto"/>
        </w:pBdr>
        <w:spacing w:before="100" w:after="100"/>
        <w:jc w:val="both"/>
        <w:rPr>
          <w:sz w:val="2"/>
          <w:szCs w:val="2"/>
        </w:rPr>
      </w:pPr>
    </w:p>
    <w:p w:rsidR="00397E2E" w:rsidRDefault="00397E2E">
      <w:pPr>
        <w:pStyle w:val="ConsPlusNormal"/>
        <w:jc w:val="both"/>
      </w:pPr>
    </w:p>
    <w:p w:rsidR="00397E2E" w:rsidRDefault="00397E2E">
      <w:pPr>
        <w:pStyle w:val="ConsPlusTitle"/>
        <w:jc w:val="center"/>
      </w:pPr>
      <w:r>
        <w:t>МИНИСТЕРСТВО ЦИФРОВОГО РАЗВИТИЯ, СВЯЗИ</w:t>
      </w:r>
    </w:p>
    <w:p w:rsidR="00397E2E" w:rsidRDefault="00397E2E">
      <w:pPr>
        <w:pStyle w:val="ConsPlusTitle"/>
        <w:jc w:val="center"/>
      </w:pPr>
      <w:r>
        <w:t>И МАССОВЫХ КОММУНИКАЦИЙ РОССИЙСКОЙ ФЕДЕРАЦИИ</w:t>
      </w:r>
    </w:p>
    <w:p w:rsidR="00397E2E" w:rsidRDefault="00397E2E">
      <w:pPr>
        <w:pStyle w:val="ConsPlusTitle"/>
        <w:jc w:val="center"/>
      </w:pPr>
    </w:p>
    <w:p w:rsidR="00397E2E" w:rsidRDefault="00397E2E">
      <w:pPr>
        <w:pStyle w:val="ConsPlusTitle"/>
        <w:jc w:val="center"/>
      </w:pPr>
      <w:r>
        <w:t>ФЕДЕРАЛЬНАЯ СЛУЖБА ПО НАДЗОРУ В СФЕРЕ СВЯЗИ,</w:t>
      </w:r>
    </w:p>
    <w:p w:rsidR="00397E2E" w:rsidRDefault="00397E2E">
      <w:pPr>
        <w:pStyle w:val="ConsPlusTitle"/>
        <w:jc w:val="center"/>
      </w:pPr>
      <w:r>
        <w:t>ИНФОРМАЦИОННЫХ ТЕХНОЛОГИЙ И МАССОВЫХ КОММУНИКАЦИЙ</w:t>
      </w:r>
    </w:p>
    <w:p w:rsidR="00397E2E" w:rsidRDefault="00397E2E">
      <w:pPr>
        <w:pStyle w:val="ConsPlusTitle"/>
        <w:jc w:val="center"/>
      </w:pPr>
    </w:p>
    <w:p w:rsidR="00397E2E" w:rsidRDefault="00397E2E">
      <w:pPr>
        <w:pStyle w:val="ConsPlusTitle"/>
        <w:jc w:val="center"/>
      </w:pPr>
      <w:r>
        <w:t>ПРИКАЗ</w:t>
      </w:r>
    </w:p>
    <w:p w:rsidR="00397E2E" w:rsidRDefault="00397E2E">
      <w:pPr>
        <w:pStyle w:val="ConsPlusTitle"/>
        <w:jc w:val="center"/>
      </w:pPr>
      <w:r>
        <w:t>от 19 декабря 2018 г. N 203</w:t>
      </w:r>
    </w:p>
    <w:p w:rsidR="00397E2E" w:rsidRDefault="00397E2E">
      <w:pPr>
        <w:pStyle w:val="ConsPlusTitle"/>
        <w:jc w:val="center"/>
      </w:pPr>
    </w:p>
    <w:p w:rsidR="00397E2E" w:rsidRDefault="00397E2E">
      <w:pPr>
        <w:pStyle w:val="ConsPlusTitle"/>
        <w:jc w:val="center"/>
      </w:pPr>
      <w:r>
        <w:t>ОБ УТВЕРЖДЕНИИ АДМИНИСТРАТИВНОГО РЕГЛАМЕНТА</w:t>
      </w:r>
    </w:p>
    <w:p w:rsidR="00397E2E" w:rsidRDefault="00397E2E">
      <w:pPr>
        <w:pStyle w:val="ConsPlusTitle"/>
        <w:jc w:val="center"/>
      </w:pPr>
      <w:r>
        <w:t>ОСУЩЕСТВЛЕНИЯ ФЕДЕРАЛЬНОЙ СЛУЖБОЙ ПО НАДЗОРУ В СФЕРЕ</w:t>
      </w:r>
    </w:p>
    <w:p w:rsidR="00397E2E" w:rsidRDefault="00397E2E">
      <w:pPr>
        <w:pStyle w:val="ConsPlusTitle"/>
        <w:jc w:val="center"/>
      </w:pPr>
      <w:r>
        <w:t>СВЯЗИ, ИНФОРМАЦИОННЫХ ТЕХНОЛОГИЙ И МАССОВЫХ КОММУНИКАЦИЙ</w:t>
      </w:r>
    </w:p>
    <w:p w:rsidR="00397E2E" w:rsidRDefault="00397E2E">
      <w:pPr>
        <w:pStyle w:val="ConsPlusTitle"/>
        <w:jc w:val="center"/>
      </w:pPr>
      <w:r>
        <w:t>ГОСУДАРСТВЕННОГО КОНТРОЛЯ (НАДЗОРА) ЗА СОБЛЮДЕНИЕМ</w:t>
      </w:r>
    </w:p>
    <w:p w:rsidR="00397E2E" w:rsidRDefault="00397E2E">
      <w:pPr>
        <w:pStyle w:val="ConsPlusTitle"/>
        <w:jc w:val="center"/>
      </w:pPr>
      <w:r>
        <w:t>ЗАКОНОДАТЕЛЬСТВА РОССИЙСКОЙ ФЕДЕРАЦИИ О ЗАЩИТЕ</w:t>
      </w:r>
    </w:p>
    <w:p w:rsidR="00397E2E" w:rsidRDefault="00397E2E">
      <w:pPr>
        <w:pStyle w:val="ConsPlusTitle"/>
        <w:jc w:val="center"/>
      </w:pPr>
      <w:r>
        <w:t>ДЕТЕЙ ОТ ИНФОРМАЦИИ, ПРИЧИНЯЮЩЕЙ ВРЕД</w:t>
      </w:r>
    </w:p>
    <w:p w:rsidR="00397E2E" w:rsidRDefault="00397E2E">
      <w:pPr>
        <w:pStyle w:val="ConsPlusTitle"/>
        <w:jc w:val="center"/>
      </w:pPr>
      <w:r>
        <w:t>ИХ ЗДОРОВЬЮ И (ИЛИ) РАЗВИТИЮ</w:t>
      </w:r>
    </w:p>
    <w:p w:rsidR="00397E2E" w:rsidRDefault="00397E2E">
      <w:pPr>
        <w:pStyle w:val="ConsPlusNormal"/>
        <w:jc w:val="both"/>
      </w:pPr>
    </w:p>
    <w:p w:rsidR="00397E2E" w:rsidRDefault="00397E2E">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7" w:history="1">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приказываю:</w:t>
      </w:r>
    </w:p>
    <w:p w:rsidR="00397E2E" w:rsidRDefault="00397E2E">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397E2E" w:rsidRDefault="00397E2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97E2E" w:rsidRDefault="00397E2E">
      <w:pPr>
        <w:pStyle w:val="ConsPlusNormal"/>
        <w:jc w:val="both"/>
      </w:pPr>
    </w:p>
    <w:p w:rsidR="00397E2E" w:rsidRDefault="00397E2E">
      <w:pPr>
        <w:pStyle w:val="ConsPlusNormal"/>
        <w:jc w:val="right"/>
      </w:pPr>
      <w:r>
        <w:t>Руководитель</w:t>
      </w:r>
    </w:p>
    <w:p w:rsidR="00397E2E" w:rsidRDefault="00397E2E">
      <w:pPr>
        <w:pStyle w:val="ConsPlusNormal"/>
        <w:jc w:val="right"/>
      </w:pPr>
      <w:r>
        <w:t>А.А.ЖАРОВ</w:t>
      </w:r>
    </w:p>
    <w:p w:rsidR="00397E2E" w:rsidRDefault="00397E2E">
      <w:pPr>
        <w:pStyle w:val="ConsPlusNormal"/>
        <w:jc w:val="both"/>
      </w:pPr>
    </w:p>
    <w:p w:rsidR="00397E2E" w:rsidRDefault="00397E2E">
      <w:pPr>
        <w:pStyle w:val="ConsPlusNormal"/>
        <w:jc w:val="both"/>
      </w:pPr>
    </w:p>
    <w:p w:rsidR="00397E2E" w:rsidRDefault="00397E2E">
      <w:pPr>
        <w:pStyle w:val="ConsPlusNormal"/>
        <w:jc w:val="both"/>
      </w:pPr>
    </w:p>
    <w:p w:rsidR="00397E2E" w:rsidRDefault="00397E2E">
      <w:pPr>
        <w:pStyle w:val="ConsPlusNormal"/>
        <w:jc w:val="both"/>
      </w:pPr>
    </w:p>
    <w:p w:rsidR="00397E2E" w:rsidRDefault="00397E2E">
      <w:pPr>
        <w:pStyle w:val="ConsPlusNormal"/>
        <w:jc w:val="both"/>
      </w:pPr>
    </w:p>
    <w:p w:rsidR="00397E2E" w:rsidRDefault="00397E2E">
      <w:pPr>
        <w:pStyle w:val="ConsPlusNormal"/>
        <w:jc w:val="right"/>
        <w:outlineLvl w:val="0"/>
      </w:pPr>
      <w:r>
        <w:t>Приложение</w:t>
      </w:r>
    </w:p>
    <w:p w:rsidR="00397E2E" w:rsidRDefault="00397E2E">
      <w:pPr>
        <w:pStyle w:val="ConsPlusNormal"/>
        <w:jc w:val="right"/>
      </w:pPr>
      <w:r>
        <w:t>к приказу Федеральной службы</w:t>
      </w:r>
    </w:p>
    <w:p w:rsidR="00397E2E" w:rsidRDefault="00397E2E">
      <w:pPr>
        <w:pStyle w:val="ConsPlusNormal"/>
        <w:jc w:val="right"/>
      </w:pPr>
      <w:r>
        <w:lastRenderedPageBreak/>
        <w:t>по надзору в сфере связи,</w:t>
      </w:r>
    </w:p>
    <w:p w:rsidR="00397E2E" w:rsidRDefault="00397E2E">
      <w:pPr>
        <w:pStyle w:val="ConsPlusNormal"/>
        <w:jc w:val="right"/>
      </w:pPr>
      <w:r>
        <w:t>информационных технологий</w:t>
      </w:r>
    </w:p>
    <w:p w:rsidR="00397E2E" w:rsidRDefault="00397E2E">
      <w:pPr>
        <w:pStyle w:val="ConsPlusNormal"/>
        <w:jc w:val="right"/>
      </w:pPr>
      <w:r>
        <w:t>и массовых коммуникаций</w:t>
      </w:r>
    </w:p>
    <w:p w:rsidR="00397E2E" w:rsidRDefault="00397E2E">
      <w:pPr>
        <w:pStyle w:val="ConsPlusNormal"/>
        <w:jc w:val="right"/>
      </w:pPr>
      <w:r>
        <w:t>от 19.12.2018 N 203</w:t>
      </w:r>
    </w:p>
    <w:p w:rsidR="00397E2E" w:rsidRDefault="00397E2E">
      <w:pPr>
        <w:pStyle w:val="ConsPlusNormal"/>
        <w:jc w:val="both"/>
      </w:pPr>
    </w:p>
    <w:p w:rsidR="00397E2E" w:rsidRDefault="00397E2E">
      <w:pPr>
        <w:pStyle w:val="ConsPlusTitle"/>
        <w:jc w:val="center"/>
      </w:pPr>
      <w:bookmarkStart w:id="0" w:name="P39"/>
      <w:bookmarkEnd w:id="0"/>
      <w:r>
        <w:t>АДМИНИСТРАТИВНЫЙ РЕГЛАМЕНТ</w:t>
      </w:r>
    </w:p>
    <w:p w:rsidR="00397E2E" w:rsidRDefault="00397E2E">
      <w:pPr>
        <w:pStyle w:val="ConsPlusTitle"/>
        <w:jc w:val="center"/>
      </w:pPr>
      <w:r>
        <w:t>ОСУЩЕСТВЛЕНИЯ ФЕДЕРАЛЬНОЙ СЛУЖБОЙ ПО НАДЗОРУ В СФЕРЕ</w:t>
      </w:r>
    </w:p>
    <w:p w:rsidR="00397E2E" w:rsidRDefault="00397E2E">
      <w:pPr>
        <w:pStyle w:val="ConsPlusTitle"/>
        <w:jc w:val="center"/>
      </w:pPr>
      <w:r>
        <w:t>СВЯЗИ, ИНФОРМАЦИОННЫХ ТЕХНОЛОГИЙ И МАССОВЫХ КОММУНИКАЦИЙ</w:t>
      </w:r>
    </w:p>
    <w:p w:rsidR="00397E2E" w:rsidRDefault="00397E2E">
      <w:pPr>
        <w:pStyle w:val="ConsPlusTitle"/>
        <w:jc w:val="center"/>
      </w:pPr>
      <w:r>
        <w:t>ГОСУДАРСТВЕННОГО КОНТРОЛЯ (НАДЗОРА) ЗА СОБЛЮДЕНИЕМ</w:t>
      </w:r>
    </w:p>
    <w:p w:rsidR="00397E2E" w:rsidRDefault="00397E2E">
      <w:pPr>
        <w:pStyle w:val="ConsPlusTitle"/>
        <w:jc w:val="center"/>
      </w:pPr>
      <w:r>
        <w:t>ЗАКОНОДАТЕЛЬСТВА РОССИЙСКОЙ ФЕДЕРАЦИИ О ЗАЩИТЕ</w:t>
      </w:r>
    </w:p>
    <w:p w:rsidR="00397E2E" w:rsidRDefault="00397E2E">
      <w:pPr>
        <w:pStyle w:val="ConsPlusTitle"/>
        <w:jc w:val="center"/>
      </w:pPr>
      <w:r>
        <w:t>ДЕТЕЙ ОТ ИНФОРМАЦИИ, ПРИЧИНЯЮЩЕЙ ВРЕД</w:t>
      </w:r>
    </w:p>
    <w:p w:rsidR="00397E2E" w:rsidRDefault="00397E2E">
      <w:pPr>
        <w:pStyle w:val="ConsPlusTitle"/>
        <w:jc w:val="center"/>
      </w:pPr>
      <w:r>
        <w:t>ИХ ЗДОРОВЬЮ И (ИЛИ) РАЗВИТИЮ</w:t>
      </w:r>
    </w:p>
    <w:p w:rsidR="00397E2E" w:rsidRDefault="00397E2E">
      <w:pPr>
        <w:pStyle w:val="ConsPlusNormal"/>
        <w:jc w:val="both"/>
      </w:pPr>
    </w:p>
    <w:p w:rsidR="00397E2E" w:rsidRDefault="00397E2E">
      <w:pPr>
        <w:pStyle w:val="ConsPlusTitle"/>
        <w:jc w:val="center"/>
        <w:outlineLvl w:val="1"/>
      </w:pPr>
      <w:r>
        <w:t>I. Общие положения</w:t>
      </w:r>
    </w:p>
    <w:p w:rsidR="00397E2E" w:rsidRDefault="00397E2E">
      <w:pPr>
        <w:pStyle w:val="ConsPlusNormal"/>
        <w:jc w:val="center"/>
      </w:pPr>
    </w:p>
    <w:p w:rsidR="00397E2E" w:rsidRDefault="00397E2E">
      <w:pPr>
        <w:pStyle w:val="ConsPlusTitle"/>
        <w:jc w:val="center"/>
        <w:outlineLvl w:val="2"/>
      </w:pPr>
      <w:r>
        <w:t>Наименование функции</w:t>
      </w:r>
    </w:p>
    <w:p w:rsidR="00397E2E" w:rsidRDefault="00397E2E">
      <w:pPr>
        <w:pStyle w:val="ConsPlusNormal"/>
        <w:jc w:val="both"/>
      </w:pPr>
    </w:p>
    <w:p w:rsidR="00397E2E" w:rsidRDefault="00397E2E">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397E2E" w:rsidRDefault="00397E2E">
      <w:pPr>
        <w:pStyle w:val="ConsPlusNormal"/>
        <w:jc w:val="both"/>
      </w:pPr>
    </w:p>
    <w:p w:rsidR="00397E2E" w:rsidRDefault="00397E2E">
      <w:pPr>
        <w:pStyle w:val="ConsPlusTitle"/>
        <w:jc w:val="center"/>
        <w:outlineLvl w:val="2"/>
      </w:pPr>
      <w:r>
        <w:t>Наименование органа, осуществляющего государственный</w:t>
      </w:r>
    </w:p>
    <w:p w:rsidR="00397E2E" w:rsidRDefault="00397E2E">
      <w:pPr>
        <w:pStyle w:val="ConsPlusTitle"/>
        <w:jc w:val="center"/>
      </w:pPr>
      <w:r>
        <w:t>контроль (надзор)</w:t>
      </w:r>
    </w:p>
    <w:p w:rsidR="00397E2E" w:rsidRDefault="00397E2E">
      <w:pPr>
        <w:pStyle w:val="ConsPlusNormal"/>
        <w:jc w:val="both"/>
      </w:pPr>
    </w:p>
    <w:p w:rsidR="00397E2E" w:rsidRDefault="00397E2E">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397E2E" w:rsidRDefault="00397E2E">
      <w:pPr>
        <w:pStyle w:val="ConsPlusNormal"/>
        <w:jc w:val="both"/>
      </w:pPr>
    </w:p>
    <w:p w:rsidR="00397E2E" w:rsidRDefault="00397E2E">
      <w:pPr>
        <w:pStyle w:val="ConsPlusTitle"/>
        <w:jc w:val="center"/>
        <w:outlineLvl w:val="2"/>
      </w:pPr>
      <w:r>
        <w:t>Нормативные правовые акты, регулирующие осуществление</w:t>
      </w:r>
    </w:p>
    <w:p w:rsidR="00397E2E" w:rsidRDefault="00397E2E">
      <w:pPr>
        <w:pStyle w:val="ConsPlusTitle"/>
        <w:jc w:val="center"/>
      </w:pPr>
      <w:r>
        <w:t>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397E2E" w:rsidRDefault="00397E2E">
      <w:pPr>
        <w:pStyle w:val="ConsPlusNormal"/>
        <w:jc w:val="both"/>
      </w:pPr>
    </w:p>
    <w:p w:rsidR="00397E2E" w:rsidRDefault="00397E2E">
      <w:pPr>
        <w:pStyle w:val="ConsPlusTitle"/>
        <w:jc w:val="center"/>
        <w:outlineLvl w:val="2"/>
      </w:pPr>
      <w:r>
        <w:t>Предмет 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4. Предметом государственного контроля является проверка соблюдения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397E2E" w:rsidRDefault="00397E2E">
      <w:pPr>
        <w:pStyle w:val="ConsPlusNormal"/>
        <w:jc w:val="both"/>
      </w:pPr>
    </w:p>
    <w:p w:rsidR="00397E2E" w:rsidRDefault="00397E2E">
      <w:pPr>
        <w:pStyle w:val="ConsPlusTitle"/>
        <w:jc w:val="center"/>
        <w:outlineLvl w:val="2"/>
      </w:pPr>
      <w:r>
        <w:t>Права и обязанности должностных лиц при осуществлении</w:t>
      </w:r>
    </w:p>
    <w:p w:rsidR="00397E2E" w:rsidRDefault="00397E2E">
      <w:pPr>
        <w:pStyle w:val="ConsPlusTitle"/>
        <w:jc w:val="center"/>
      </w:pPr>
      <w:r>
        <w:t>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 xml:space="preserve">5. Должностные лица надзорного органа и территориального органа при осуществлении </w:t>
      </w:r>
      <w:r>
        <w:lastRenderedPageBreak/>
        <w:t>мероприятий по контролю (надзору) имеют право:</w:t>
      </w:r>
    </w:p>
    <w:p w:rsidR="00397E2E" w:rsidRDefault="00397E2E">
      <w:pPr>
        <w:pStyle w:val="ConsPlusNormal"/>
        <w:spacing w:before="220"/>
        <w:ind w:firstLine="540"/>
        <w:jc w:val="both"/>
      </w:pPr>
      <w: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397E2E" w:rsidRDefault="00397E2E">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397E2E" w:rsidRDefault="00397E2E">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rsidR="00397E2E" w:rsidRDefault="00397E2E">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397E2E" w:rsidRDefault="00397E2E">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397E2E" w:rsidRDefault="00397E2E">
      <w:pPr>
        <w:pStyle w:val="ConsPlusNormal"/>
        <w:spacing w:before="220"/>
        <w:ind w:firstLine="540"/>
        <w:jc w:val="both"/>
      </w:pPr>
      <w: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 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397E2E" w:rsidRDefault="00397E2E">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397E2E" w:rsidRDefault="00397E2E">
      <w:pPr>
        <w:pStyle w:val="ConsPlusNormal"/>
        <w:spacing w:before="220"/>
        <w:ind w:firstLine="540"/>
        <w:jc w:val="both"/>
      </w:pPr>
      <w:r>
        <w:t>5.8. Выдавать предостережение о недопустимости нарушения обязательных требований.</w:t>
      </w:r>
    </w:p>
    <w:p w:rsidR="00397E2E" w:rsidRDefault="00397E2E">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397E2E" w:rsidRDefault="00397E2E">
      <w:pPr>
        <w:pStyle w:val="ConsPlusNormal"/>
        <w:spacing w:before="220"/>
        <w:ind w:firstLine="540"/>
        <w:jc w:val="both"/>
      </w:pPr>
      <w:r>
        <w:t xml:space="preserve">5.10. В объеме и в сроки, определенные </w:t>
      </w:r>
      <w:hyperlink r:id="rId9"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
    <w:p w:rsidR="00397E2E" w:rsidRDefault="00397E2E">
      <w:pPr>
        <w:pStyle w:val="ConsPlusNormal"/>
        <w:spacing w:before="220"/>
        <w:ind w:firstLine="540"/>
        <w:jc w:val="both"/>
      </w:pPr>
      <w:r>
        <w:t xml:space="preserve">6. Должностные лица надзорного органа и территориального органа, указанные в </w:t>
      </w:r>
      <w:hyperlink r:id="rId10"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1" w:history="1">
        <w:r>
          <w:rPr>
            <w:color w:val="0000FF"/>
          </w:rPr>
          <w:t>статьями 23.44</w:t>
        </w:r>
      </w:hyperlink>
      <w:r>
        <w:t xml:space="preserve"> и </w:t>
      </w:r>
      <w:hyperlink r:id="rId12"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(далее - Кодекс Российской Федерации об административных </w:t>
      </w:r>
      <w:r>
        <w:lastRenderedPageBreak/>
        <w:t>правонарушениях) вправе составлять протоколы об административных правонарушениях.</w:t>
      </w:r>
    </w:p>
    <w:p w:rsidR="00397E2E" w:rsidRDefault="00397E2E">
      <w:pPr>
        <w:pStyle w:val="ConsPlusNormal"/>
        <w:spacing w:before="220"/>
        <w:ind w:firstLine="540"/>
        <w:jc w:val="both"/>
      </w:pPr>
      <w:r>
        <w:t>7. Должностные лица надзорного органа и территориального органа при осуществлении мероприятий по контролю (надзору) обязаны:</w:t>
      </w:r>
    </w:p>
    <w:p w:rsidR="00397E2E" w:rsidRDefault="00397E2E">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397E2E" w:rsidRDefault="00397E2E">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rsidR="00397E2E" w:rsidRDefault="00397E2E">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rsidR="00397E2E" w:rsidRDefault="00397E2E">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rsidR="00397E2E" w:rsidRDefault="00397E2E">
      <w:pPr>
        <w:pStyle w:val="ConsPlusNormal"/>
        <w:spacing w:before="220"/>
        <w:ind w:firstLine="540"/>
        <w:jc w:val="both"/>
      </w:pPr>
      <w:r>
        <w:t>7.5. Доказывать обоснованность своих действий при их обжаловании проверяемыми лицами;</w:t>
      </w:r>
    </w:p>
    <w:p w:rsidR="00397E2E" w:rsidRDefault="00397E2E">
      <w:pPr>
        <w:pStyle w:val="ConsPlusNormal"/>
        <w:spacing w:before="220"/>
        <w:ind w:firstLine="540"/>
        <w:jc w:val="both"/>
      </w:pPr>
      <w:r>
        <w:t>7.6. Соблюдать сроки проведения проверки;</w:t>
      </w:r>
    </w:p>
    <w:p w:rsidR="00397E2E" w:rsidRDefault="00397E2E">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397E2E" w:rsidRDefault="00397E2E">
      <w:pPr>
        <w:pStyle w:val="ConsPlusNormal"/>
        <w:spacing w:before="220"/>
        <w:ind w:firstLine="540"/>
        <w:jc w:val="both"/>
      </w:pPr>
      <w:r>
        <w:t xml:space="preserve">7.8. Истребовать в рамках межведомственного информационного взаимодействия документы и (или) информацию,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97E2E" w:rsidRDefault="00397E2E">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397E2E" w:rsidRDefault="00397E2E">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397E2E" w:rsidRDefault="00397E2E">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397E2E" w:rsidRDefault="00397E2E">
      <w:pPr>
        <w:pStyle w:val="ConsPlusNormal"/>
        <w:spacing w:before="220"/>
        <w:ind w:firstLine="540"/>
        <w:jc w:val="both"/>
      </w:pPr>
      <w:r>
        <w:t>7.12. Знакомить руководителя, иного должностного лица или уполномоченного представителя проверяемого лица с результатами проверки;</w:t>
      </w:r>
    </w:p>
    <w:p w:rsidR="00397E2E" w:rsidRDefault="00397E2E">
      <w:pPr>
        <w:pStyle w:val="ConsPlusNormal"/>
        <w:spacing w:before="220"/>
        <w:ind w:firstLine="540"/>
        <w:jc w:val="both"/>
      </w:pPr>
      <w:r>
        <w:lastRenderedPageBreak/>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397E2E" w:rsidRDefault="00397E2E">
      <w:pPr>
        <w:pStyle w:val="ConsPlusNormal"/>
        <w:spacing w:before="220"/>
        <w:ind w:firstLine="540"/>
        <w:jc w:val="both"/>
      </w:pPr>
      <w: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7E2E" w:rsidRDefault="00397E2E">
      <w:pPr>
        <w:pStyle w:val="ConsPlusNormal"/>
        <w:spacing w:before="220"/>
        <w:ind w:firstLine="540"/>
        <w:jc w:val="both"/>
      </w:pPr>
      <w:r>
        <w:t>7.15. Проводить мероприятия, направленные на профилактику нарушений обязательных требований.</w:t>
      </w:r>
    </w:p>
    <w:p w:rsidR="00397E2E" w:rsidRDefault="00397E2E">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rsidR="00397E2E" w:rsidRDefault="00397E2E">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397E2E" w:rsidRDefault="00397E2E">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397E2E" w:rsidRDefault="00397E2E">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397E2E" w:rsidRDefault="00397E2E">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6" w:history="1">
        <w:r>
          <w:rPr>
            <w:color w:val="0000FF"/>
          </w:rPr>
          <w:t>законом</w:t>
        </w:r>
      </w:hyperlink>
      <w:r>
        <w:t xml:space="preserve"> тайну, за исключением случаев, предусмотренных законодательством Российской Федерации;</w:t>
      </w:r>
    </w:p>
    <w:p w:rsidR="00397E2E" w:rsidRDefault="00397E2E">
      <w:pPr>
        <w:pStyle w:val="ConsPlusNormal"/>
        <w:spacing w:before="220"/>
        <w:ind w:firstLine="540"/>
        <w:jc w:val="both"/>
      </w:pPr>
      <w: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397E2E" w:rsidRDefault="00397E2E">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397E2E" w:rsidRDefault="00397E2E">
      <w:pPr>
        <w:pStyle w:val="ConsPlusNormal"/>
        <w:jc w:val="both"/>
      </w:pPr>
    </w:p>
    <w:p w:rsidR="00397E2E" w:rsidRDefault="00397E2E">
      <w:pPr>
        <w:pStyle w:val="ConsPlusTitle"/>
        <w:jc w:val="center"/>
        <w:outlineLvl w:val="2"/>
      </w:pPr>
      <w:r>
        <w:t>Права и обязанности лиц, в отношении которых осуществляются</w:t>
      </w:r>
    </w:p>
    <w:p w:rsidR="00397E2E" w:rsidRDefault="00397E2E">
      <w:pPr>
        <w:pStyle w:val="ConsPlusTitle"/>
        <w:jc w:val="center"/>
      </w:pPr>
      <w:r>
        <w:t>мероприятия по государственному контролю (надзору)</w:t>
      </w:r>
    </w:p>
    <w:p w:rsidR="00397E2E" w:rsidRDefault="00397E2E">
      <w:pPr>
        <w:pStyle w:val="ConsPlusNormal"/>
        <w:jc w:val="both"/>
      </w:pPr>
    </w:p>
    <w:p w:rsidR="00397E2E" w:rsidRDefault="00397E2E">
      <w:pPr>
        <w:pStyle w:val="ConsPlusNormal"/>
        <w:ind w:firstLine="540"/>
        <w:jc w:val="both"/>
      </w:pPr>
      <w:r>
        <w:t>9. Лица, в отношении которых осуществляются мероприятия по государственному контролю (надзору), вправе:</w:t>
      </w:r>
    </w:p>
    <w:p w:rsidR="00397E2E" w:rsidRDefault="00397E2E">
      <w:pPr>
        <w:pStyle w:val="ConsPlusNormal"/>
        <w:spacing w:before="220"/>
        <w:ind w:firstLine="540"/>
        <w:jc w:val="both"/>
      </w:pPr>
      <w:r>
        <w:t>9.1. Знакомиться с результатами мероприятий по государственному контролю (надзору);</w:t>
      </w:r>
    </w:p>
    <w:p w:rsidR="00397E2E" w:rsidRDefault="00397E2E">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7" w:history="1">
        <w:r>
          <w:rPr>
            <w:color w:val="0000FF"/>
          </w:rPr>
          <w:t>перечень</w:t>
        </w:r>
      </w:hyperlink>
      <w:r>
        <w:t xml:space="preserve"> документов, утвержденный распоряжением Правительства Российской Федерации N 724-р;</w:t>
      </w:r>
    </w:p>
    <w:p w:rsidR="00397E2E" w:rsidRDefault="00397E2E">
      <w:pPr>
        <w:pStyle w:val="ConsPlusNormal"/>
        <w:spacing w:before="220"/>
        <w:ind w:firstLine="540"/>
        <w:jc w:val="both"/>
      </w:pPr>
      <w:r>
        <w:t xml:space="preserve">9.3. Знакомиться с документами и (или) информацией, полученными надзорным органом </w:t>
      </w:r>
      <w:r>
        <w:lastRenderedPageBreak/>
        <w:t>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397E2E" w:rsidRDefault="00397E2E">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397E2E" w:rsidRDefault="00397E2E">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rsidR="00397E2E" w:rsidRDefault="00397E2E">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397E2E" w:rsidRDefault="00397E2E">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397E2E" w:rsidRDefault="00397E2E">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rsidR="00397E2E" w:rsidRDefault="00397E2E">
      <w:pPr>
        <w:pStyle w:val="ConsPlusNormal"/>
        <w:jc w:val="both"/>
      </w:pPr>
    </w:p>
    <w:p w:rsidR="00397E2E" w:rsidRDefault="00397E2E">
      <w:pPr>
        <w:pStyle w:val="ConsPlusTitle"/>
        <w:jc w:val="center"/>
        <w:outlineLvl w:val="2"/>
      </w:pPr>
      <w:r>
        <w:t>Описание результата осуществления государственного</w:t>
      </w:r>
    </w:p>
    <w:p w:rsidR="00397E2E" w:rsidRDefault="00397E2E">
      <w:pPr>
        <w:pStyle w:val="ConsPlusTitle"/>
        <w:jc w:val="center"/>
      </w:pPr>
      <w:r>
        <w:t>контроля (надзора)</w:t>
      </w:r>
    </w:p>
    <w:p w:rsidR="00397E2E" w:rsidRDefault="00397E2E">
      <w:pPr>
        <w:pStyle w:val="ConsPlusNormal"/>
        <w:jc w:val="both"/>
      </w:pPr>
    </w:p>
    <w:p w:rsidR="00397E2E" w:rsidRDefault="00397E2E">
      <w:pPr>
        <w:pStyle w:val="ConsPlusNormal"/>
        <w:ind w:firstLine="540"/>
        <w:jc w:val="both"/>
      </w:pPr>
      <w:r>
        <w:t>11. Осуществление государственного контроля (надзора) завершается:</w:t>
      </w:r>
    </w:p>
    <w:p w:rsidR="00397E2E" w:rsidRDefault="00397E2E">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397E2E" w:rsidRDefault="00397E2E">
      <w:pPr>
        <w:pStyle w:val="ConsPlusNormal"/>
        <w:spacing w:before="220"/>
        <w:ind w:firstLine="540"/>
        <w:jc w:val="both"/>
      </w:pPr>
      <w:r>
        <w:t>11.2. Составлением акта систематического наблюдения;</w:t>
      </w:r>
    </w:p>
    <w:p w:rsidR="00397E2E" w:rsidRDefault="00397E2E">
      <w:pPr>
        <w:pStyle w:val="ConsPlusNormal"/>
        <w:spacing w:before="220"/>
        <w:ind w:firstLine="540"/>
        <w:jc w:val="both"/>
      </w:pPr>
      <w:r>
        <w:t>11.3. Составлением акта проверки;</w:t>
      </w:r>
    </w:p>
    <w:p w:rsidR="00397E2E" w:rsidRDefault="00397E2E">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rsidR="00397E2E" w:rsidRDefault="00397E2E">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397E2E" w:rsidRDefault="00397E2E">
      <w:pPr>
        <w:pStyle w:val="ConsPlusNormal"/>
        <w:spacing w:before="220"/>
        <w:ind w:firstLine="540"/>
        <w:jc w:val="both"/>
      </w:pPr>
      <w:r>
        <w:t>11.6. 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397E2E" w:rsidRDefault="00397E2E">
      <w:pPr>
        <w:pStyle w:val="ConsPlusNormal"/>
        <w:spacing w:before="220"/>
        <w:ind w:firstLine="540"/>
        <w:jc w:val="both"/>
      </w:pPr>
      <w:r>
        <w:t>11.7. Объявлением предостережения о недопустимости нарушения обязательных требований;</w:t>
      </w:r>
    </w:p>
    <w:p w:rsidR="00397E2E" w:rsidRDefault="00397E2E">
      <w:pPr>
        <w:pStyle w:val="ConsPlusNormal"/>
        <w:spacing w:before="220"/>
        <w:ind w:firstLine="540"/>
        <w:jc w:val="both"/>
      </w:pPr>
      <w:r>
        <w:t xml:space="preserve">11.8. Составлением и вручением (отправлением) предписания об устранении выявленных </w:t>
      </w:r>
      <w:r>
        <w:lastRenderedPageBreak/>
        <w:t>нарушений обязательных требований.</w:t>
      </w:r>
    </w:p>
    <w:p w:rsidR="00397E2E" w:rsidRDefault="00397E2E">
      <w:pPr>
        <w:pStyle w:val="ConsPlusNormal"/>
        <w:jc w:val="both"/>
      </w:pPr>
    </w:p>
    <w:p w:rsidR="00397E2E" w:rsidRDefault="00397E2E">
      <w:pPr>
        <w:pStyle w:val="ConsPlusTitle"/>
        <w:jc w:val="center"/>
        <w:outlineLvl w:val="2"/>
      </w:pPr>
      <w:r>
        <w:t>Исчерпывающие перечни документов и (или) информации,</w:t>
      </w:r>
    </w:p>
    <w:p w:rsidR="00397E2E" w:rsidRDefault="00397E2E">
      <w:pPr>
        <w:pStyle w:val="ConsPlusTitle"/>
        <w:jc w:val="center"/>
      </w:pPr>
      <w:r>
        <w:t>необходимых для осуществления государственного контроля</w:t>
      </w:r>
    </w:p>
    <w:p w:rsidR="00397E2E" w:rsidRDefault="00397E2E">
      <w:pPr>
        <w:pStyle w:val="ConsPlusTitle"/>
        <w:jc w:val="center"/>
      </w:pPr>
      <w:r>
        <w:t>(надзора) и достижения целей и задач проведения проверки</w:t>
      </w:r>
    </w:p>
    <w:p w:rsidR="00397E2E" w:rsidRDefault="00397E2E">
      <w:pPr>
        <w:pStyle w:val="ConsPlusNormal"/>
        <w:jc w:val="both"/>
      </w:pPr>
    </w:p>
    <w:p w:rsidR="00397E2E" w:rsidRDefault="00397E2E">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rsidR="00397E2E" w:rsidRDefault="00397E2E">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397E2E" w:rsidRDefault="00397E2E">
      <w:pPr>
        <w:pStyle w:val="ConsPlusNormal"/>
        <w:spacing w:before="220"/>
        <w:ind w:firstLine="540"/>
        <w:jc w:val="both"/>
      </w:pPr>
      <w:r>
        <w:t>12.2. Выписка из журнала регистрации вышедших в эфир программ;</w:t>
      </w:r>
    </w:p>
    <w:p w:rsidR="00397E2E" w:rsidRDefault="00397E2E">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397E2E" w:rsidRDefault="00397E2E">
      <w:pPr>
        <w:pStyle w:val="ConsPlusNormal"/>
        <w:spacing w:before="220"/>
        <w:ind w:firstLine="540"/>
        <w:jc w:val="both"/>
      </w:pPr>
      <w:r>
        <w:t>12.4. Копия устава вещателя;</w:t>
      </w:r>
    </w:p>
    <w:p w:rsidR="00397E2E" w:rsidRDefault="00397E2E">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rsidR="00397E2E" w:rsidRDefault="00397E2E">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8" w:history="1">
        <w:r>
          <w:rPr>
            <w:color w:val="0000FF"/>
          </w:rPr>
          <w:t>статьями 11</w:t>
        </w:r>
      </w:hyperlink>
      <w:r>
        <w:t xml:space="preserve"> - </w:t>
      </w:r>
      <w:hyperlink r:id="rId19" w:history="1">
        <w:r>
          <w:rPr>
            <w:color w:val="0000FF"/>
          </w:rPr>
          <w:t>14</w:t>
        </w:r>
      </w:hyperlink>
      <w: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2018, N 31, ст. 4831) (далее - Федеральный закон N 436-ФЗ);</w:t>
      </w:r>
    </w:p>
    <w:p w:rsidR="00397E2E" w:rsidRDefault="00397E2E">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397E2E" w:rsidRDefault="00397E2E">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20" w:history="1">
        <w:r>
          <w:rPr>
            <w:color w:val="0000FF"/>
          </w:rPr>
          <w:t>статьями 13</w:t>
        </w:r>
      </w:hyperlink>
      <w:r>
        <w:t xml:space="preserve">, </w:t>
      </w:r>
      <w:hyperlink r:id="rId21" w:history="1">
        <w:r>
          <w:rPr>
            <w:color w:val="0000FF"/>
          </w:rPr>
          <w:t>14</w:t>
        </w:r>
      </w:hyperlink>
      <w:r>
        <w:t xml:space="preserve"> и </w:t>
      </w:r>
      <w:hyperlink r:id="rId22" w:history="1">
        <w:r>
          <w:rPr>
            <w:color w:val="0000FF"/>
          </w:rPr>
          <w:t>16</w:t>
        </w:r>
      </w:hyperlink>
      <w:r>
        <w:t xml:space="preserve"> Федерального закона N 436-ФЗ;</w:t>
      </w:r>
    </w:p>
    <w:p w:rsidR="00397E2E" w:rsidRDefault="00397E2E">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397E2E" w:rsidRDefault="00397E2E">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rsidR="00397E2E" w:rsidRDefault="00397E2E">
      <w:pPr>
        <w:pStyle w:val="ConsPlusNormal"/>
        <w:spacing w:before="220"/>
        <w:ind w:firstLine="540"/>
        <w:jc w:val="both"/>
      </w:pPr>
      <w:r>
        <w:t xml:space="preserve">12.11. 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3" w:history="1">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w:t>
      </w:r>
      <w:r>
        <w:lastRenderedPageBreak/>
        <w:t>информации, причиняющей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397E2E" w:rsidRDefault="00397E2E">
      <w:pPr>
        <w:pStyle w:val="ConsPlusNormal"/>
        <w:spacing w:before="220"/>
        <w:ind w:firstLine="540"/>
        <w:jc w:val="both"/>
      </w:pPr>
      <w: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397E2E" w:rsidRDefault="00397E2E">
      <w:pPr>
        <w:pStyle w:val="ConsPlusNormal"/>
        <w:spacing w:before="220"/>
        <w:ind w:firstLine="540"/>
        <w:jc w:val="both"/>
      </w:pPr>
      <w:r>
        <w:t xml:space="preserve">12.13. 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4" w:history="1">
        <w:r>
          <w:rPr>
            <w:color w:val="0000FF"/>
          </w:rPr>
          <w:t>подпунктом 3.1</w:t>
        </w:r>
      </w:hyperlink>
      <w:r>
        <w:t xml:space="preserve"> Требований, и предусматривающего:</w:t>
      </w:r>
    </w:p>
    <w:p w:rsidR="00397E2E" w:rsidRDefault="00397E2E">
      <w:pPr>
        <w:pStyle w:val="ConsPlusNormal"/>
        <w:spacing w:before="220"/>
        <w:ind w:firstLine="540"/>
        <w:jc w:val="both"/>
      </w:pPr>
      <w:r>
        <w:t xml:space="preserve">12.13.1. 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5" w:history="1">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397E2E" w:rsidRDefault="00397E2E">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397E2E" w:rsidRDefault="00397E2E">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rsidR="00397E2E" w:rsidRDefault="00397E2E">
      <w:pPr>
        <w:pStyle w:val="ConsPlusNormal"/>
        <w:spacing w:before="220"/>
        <w:ind w:firstLine="540"/>
        <w:jc w:val="both"/>
      </w:pPr>
      <w:r>
        <w:t>12.15. Сведения о применяемых средствах ограничения доступа к сети "Интернет" с технических средств третьих лиц;</w:t>
      </w:r>
    </w:p>
    <w:p w:rsidR="00397E2E" w:rsidRDefault="00397E2E">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397E2E" w:rsidRDefault="00397E2E">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6" w:history="1">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97E2E" w:rsidRDefault="00397E2E">
      <w:pPr>
        <w:pStyle w:val="ConsPlusNormal"/>
        <w:jc w:val="both"/>
      </w:pPr>
    </w:p>
    <w:p w:rsidR="00397E2E" w:rsidRDefault="00397E2E">
      <w:pPr>
        <w:pStyle w:val="ConsPlusTitle"/>
        <w:jc w:val="center"/>
        <w:outlineLvl w:val="1"/>
      </w:pPr>
      <w:r>
        <w:t>II. Требования к порядку осуществления государственного</w:t>
      </w:r>
    </w:p>
    <w:p w:rsidR="00397E2E" w:rsidRDefault="00397E2E">
      <w:pPr>
        <w:pStyle w:val="ConsPlusTitle"/>
        <w:jc w:val="center"/>
      </w:pPr>
      <w:r>
        <w:t>контроля (надзора)</w:t>
      </w:r>
    </w:p>
    <w:p w:rsidR="00397E2E" w:rsidRDefault="00397E2E">
      <w:pPr>
        <w:pStyle w:val="ConsPlusNormal"/>
        <w:jc w:val="both"/>
      </w:pPr>
    </w:p>
    <w:p w:rsidR="00397E2E" w:rsidRDefault="00397E2E">
      <w:pPr>
        <w:pStyle w:val="ConsPlusTitle"/>
        <w:jc w:val="center"/>
        <w:outlineLvl w:val="2"/>
      </w:pPr>
      <w:r>
        <w:t>Порядок информирования об исполнении функции</w:t>
      </w:r>
    </w:p>
    <w:p w:rsidR="00397E2E" w:rsidRDefault="00397E2E">
      <w:pPr>
        <w:pStyle w:val="ConsPlusNormal"/>
        <w:jc w:val="both"/>
      </w:pPr>
    </w:p>
    <w:p w:rsidR="00397E2E" w:rsidRDefault="00397E2E">
      <w:pPr>
        <w:pStyle w:val="ConsPlusNormal"/>
        <w:ind w:firstLine="540"/>
        <w:jc w:val="both"/>
      </w:pPr>
      <w:r>
        <w:t xml:space="preserve">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w:t>
      </w:r>
      <w:r>
        <w:lastRenderedPageBreak/>
        <w:t>на официальном сайте, в федеральном реестре и на Едином портале.</w:t>
      </w:r>
    </w:p>
    <w:p w:rsidR="00397E2E" w:rsidRDefault="00397E2E">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397E2E" w:rsidRDefault="00397E2E">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397E2E" w:rsidRDefault="00397E2E">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397E2E" w:rsidRDefault="00397E2E">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rsidR="00397E2E" w:rsidRDefault="00397E2E">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397E2E" w:rsidRDefault="00397E2E">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rsidR="00397E2E" w:rsidRDefault="00397E2E">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397E2E" w:rsidRDefault="00397E2E">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397E2E" w:rsidRDefault="00397E2E">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397E2E" w:rsidRDefault="00397E2E">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397E2E" w:rsidRDefault="00397E2E">
      <w:pPr>
        <w:pStyle w:val="ConsPlusNormal"/>
        <w:jc w:val="both"/>
      </w:pPr>
    </w:p>
    <w:p w:rsidR="00397E2E" w:rsidRDefault="00397E2E">
      <w:pPr>
        <w:pStyle w:val="ConsPlusTitle"/>
        <w:jc w:val="center"/>
        <w:outlineLvl w:val="2"/>
      </w:pPr>
      <w:r>
        <w:t>Срок осуществления 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397E2E" w:rsidRDefault="00397E2E">
      <w:pPr>
        <w:pStyle w:val="ConsPlusNormal"/>
        <w:spacing w:before="220"/>
        <w:ind w:firstLine="540"/>
        <w:jc w:val="both"/>
      </w:pPr>
      <w:r>
        <w:t>21.1. При проведении проверки в отношении вещателя - двадцати рабочих дней;</w:t>
      </w:r>
    </w:p>
    <w:p w:rsidR="00397E2E" w:rsidRDefault="00397E2E">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rsidR="00397E2E" w:rsidRDefault="00397E2E">
      <w:pPr>
        <w:pStyle w:val="ConsPlusNormal"/>
        <w:spacing w:before="220"/>
        <w:ind w:firstLine="540"/>
        <w:jc w:val="both"/>
      </w:pPr>
      <w:r>
        <w:t>21.3. При проведении мероприятия по контролю в отношении СМИ - трех рабочих дней.</w:t>
      </w:r>
    </w:p>
    <w:p w:rsidR="00397E2E" w:rsidRDefault="00397E2E">
      <w:pPr>
        <w:pStyle w:val="ConsPlusNormal"/>
        <w:spacing w:before="220"/>
        <w:ind w:firstLine="540"/>
        <w:jc w:val="both"/>
      </w:pPr>
      <w:r>
        <w:t xml:space="preserve">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w:t>
      </w:r>
      <w:r>
        <w:lastRenderedPageBreak/>
        <w:t>подвижной радиотелефонной связи, не может превышать двадцать рабочих дней.</w:t>
      </w:r>
    </w:p>
    <w:p w:rsidR="00397E2E" w:rsidRDefault="00397E2E">
      <w:pPr>
        <w:pStyle w:val="ConsPlusNormal"/>
        <w:spacing w:before="220"/>
        <w:ind w:firstLine="540"/>
        <w:jc w:val="both"/>
      </w:pPr>
      <w:r>
        <w:t>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97E2E" w:rsidRDefault="00397E2E">
      <w:pPr>
        <w:pStyle w:val="ConsPlusNormal"/>
        <w:spacing w:before="220"/>
        <w:ind w:firstLine="540"/>
        <w:jc w:val="both"/>
      </w:pPr>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97E2E" w:rsidRDefault="00397E2E">
      <w:pPr>
        <w:pStyle w:val="ConsPlusNormal"/>
        <w:jc w:val="both"/>
      </w:pPr>
    </w:p>
    <w:p w:rsidR="00397E2E" w:rsidRDefault="00397E2E">
      <w:pPr>
        <w:pStyle w:val="ConsPlusTitle"/>
        <w:jc w:val="center"/>
        <w:outlineLvl w:val="1"/>
      </w:pPr>
      <w:r>
        <w:t>III. Состав, последовательность и сроки выполнения</w:t>
      </w:r>
    </w:p>
    <w:p w:rsidR="00397E2E" w:rsidRDefault="00397E2E">
      <w:pPr>
        <w:pStyle w:val="ConsPlusTitle"/>
        <w:jc w:val="center"/>
      </w:pPr>
      <w:r>
        <w:t>административных процедур, требования к порядку их</w:t>
      </w:r>
    </w:p>
    <w:p w:rsidR="00397E2E" w:rsidRDefault="00397E2E">
      <w:pPr>
        <w:pStyle w:val="ConsPlusTitle"/>
        <w:jc w:val="center"/>
      </w:pPr>
      <w:r>
        <w:t>выполнения, в том числе особенности выполнения</w:t>
      </w:r>
    </w:p>
    <w:p w:rsidR="00397E2E" w:rsidRDefault="00397E2E">
      <w:pPr>
        <w:pStyle w:val="ConsPlusTitle"/>
        <w:jc w:val="center"/>
      </w:pPr>
      <w:r>
        <w:t>административных процедур в электронной форме</w:t>
      </w:r>
    </w:p>
    <w:p w:rsidR="00397E2E" w:rsidRDefault="00397E2E">
      <w:pPr>
        <w:pStyle w:val="ConsPlusNormal"/>
        <w:jc w:val="both"/>
      </w:pPr>
    </w:p>
    <w:p w:rsidR="00397E2E" w:rsidRDefault="00397E2E">
      <w:pPr>
        <w:pStyle w:val="ConsPlusTitle"/>
        <w:jc w:val="center"/>
        <w:outlineLvl w:val="2"/>
      </w:pPr>
      <w:r>
        <w:t>Исчерпывающий перечень административных процедур</w:t>
      </w:r>
    </w:p>
    <w:p w:rsidR="00397E2E" w:rsidRDefault="00397E2E">
      <w:pPr>
        <w:pStyle w:val="ConsPlusNormal"/>
        <w:jc w:val="both"/>
      </w:pPr>
    </w:p>
    <w:p w:rsidR="00397E2E" w:rsidRDefault="00397E2E">
      <w:pPr>
        <w:pStyle w:val="ConsPlusNormal"/>
        <w:ind w:firstLine="540"/>
        <w:jc w:val="both"/>
      </w:pPr>
      <w:r>
        <w:t>25. Административный регламент предусматривает исполнение следующих административных процедур:</w:t>
      </w:r>
    </w:p>
    <w:p w:rsidR="00397E2E" w:rsidRDefault="00397E2E">
      <w:pPr>
        <w:pStyle w:val="ConsPlusNormal"/>
        <w:spacing w:before="220"/>
        <w:ind w:firstLine="540"/>
        <w:jc w:val="both"/>
      </w:pPr>
      <w:r>
        <w:t>25.1. Осуществление мероприятий по контролю (надзору) в сфере СМИ содержит следующие административные действия:</w:t>
      </w:r>
    </w:p>
    <w:p w:rsidR="00397E2E" w:rsidRDefault="00397E2E">
      <w:pPr>
        <w:pStyle w:val="ConsPlusNormal"/>
        <w:spacing w:before="220"/>
        <w:ind w:firstLine="540"/>
        <w:jc w:val="both"/>
      </w:pPr>
      <w:r>
        <w:t>25.1.1. Планирование проведения мероприятий по контролю;</w:t>
      </w:r>
    </w:p>
    <w:p w:rsidR="00397E2E" w:rsidRDefault="00397E2E">
      <w:pPr>
        <w:pStyle w:val="ConsPlusNormal"/>
        <w:spacing w:before="220"/>
        <w:ind w:firstLine="540"/>
        <w:jc w:val="both"/>
      </w:pPr>
      <w:r>
        <w:t>25.1.2. Принятие решений о проведении мероприятий по контролю;</w:t>
      </w:r>
    </w:p>
    <w:p w:rsidR="00397E2E" w:rsidRDefault="00397E2E">
      <w:pPr>
        <w:pStyle w:val="ConsPlusNormal"/>
        <w:spacing w:before="220"/>
        <w:ind w:firstLine="540"/>
        <w:jc w:val="both"/>
      </w:pPr>
      <w:r>
        <w:t>25.1.3. Проведение плановых мероприятий по контролю;</w:t>
      </w:r>
    </w:p>
    <w:p w:rsidR="00397E2E" w:rsidRDefault="00397E2E">
      <w:pPr>
        <w:pStyle w:val="ConsPlusNormal"/>
        <w:spacing w:before="220"/>
        <w:ind w:firstLine="540"/>
        <w:jc w:val="both"/>
      </w:pPr>
      <w:r>
        <w:t>25.1.4. Проведение внеплановых мероприятий по контролю;</w:t>
      </w:r>
    </w:p>
    <w:p w:rsidR="00397E2E" w:rsidRDefault="00397E2E">
      <w:pPr>
        <w:pStyle w:val="ConsPlusNormal"/>
        <w:spacing w:before="220"/>
        <w:ind w:firstLine="540"/>
        <w:jc w:val="both"/>
      </w:pPr>
      <w:r>
        <w:t>25.1.5. Оформление результатов мероприятий по контролю.</w:t>
      </w:r>
    </w:p>
    <w:p w:rsidR="00397E2E" w:rsidRDefault="00397E2E">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rsidR="00397E2E" w:rsidRDefault="00397E2E">
      <w:pPr>
        <w:pStyle w:val="ConsPlusNormal"/>
        <w:spacing w:before="220"/>
        <w:ind w:firstLine="540"/>
        <w:jc w:val="both"/>
      </w:pPr>
      <w:r>
        <w:t>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контроля за его выполнением.</w:t>
      </w:r>
    </w:p>
    <w:p w:rsidR="00397E2E" w:rsidRDefault="00397E2E">
      <w:pPr>
        <w:pStyle w:val="ConsPlusNormal"/>
        <w:spacing w:before="220"/>
        <w:ind w:firstLine="540"/>
        <w:jc w:val="both"/>
      </w:pPr>
      <w:r>
        <w:t>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контроля за его выполнением.</w:t>
      </w:r>
    </w:p>
    <w:p w:rsidR="00397E2E" w:rsidRDefault="00397E2E">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rsidR="00397E2E" w:rsidRDefault="00397E2E">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rsidR="00397E2E" w:rsidRDefault="00397E2E">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rsidR="00397E2E" w:rsidRDefault="00397E2E">
      <w:pPr>
        <w:pStyle w:val="ConsPlusNormal"/>
        <w:spacing w:before="220"/>
        <w:ind w:firstLine="540"/>
        <w:jc w:val="both"/>
      </w:pPr>
      <w:r>
        <w:t xml:space="preserve">25.2.3. Проведение плановых и внеплановых систематических наблюдений, продление </w:t>
      </w:r>
      <w:r>
        <w:lastRenderedPageBreak/>
        <w:t>срока проведения плановых и внеплановых систематических наблюдений.</w:t>
      </w:r>
    </w:p>
    <w:p w:rsidR="00397E2E" w:rsidRDefault="00397E2E">
      <w:pPr>
        <w:pStyle w:val="ConsPlusNormal"/>
        <w:spacing w:before="220"/>
        <w:ind w:firstLine="540"/>
        <w:jc w:val="both"/>
      </w:pPr>
      <w:r>
        <w:t>25.2.4. Оформление результатов мероприятий по контролю (надзору) в сфере телевизионного вещания и радиовещания.</w:t>
      </w:r>
    </w:p>
    <w:p w:rsidR="00397E2E" w:rsidRDefault="00397E2E">
      <w:pPr>
        <w:pStyle w:val="ConsPlusNormal"/>
        <w:spacing w:before="220"/>
        <w:ind w:firstLine="540"/>
        <w:jc w:val="both"/>
      </w:pPr>
      <w:r>
        <w:t>25.2.5. Проведение экспертизы информационной продукции, распространяемой средствами массовой информации.</w:t>
      </w:r>
    </w:p>
    <w:p w:rsidR="00397E2E" w:rsidRDefault="00397E2E">
      <w:pPr>
        <w:pStyle w:val="ConsPlusNormal"/>
        <w:spacing w:before="220"/>
        <w:ind w:firstLine="540"/>
        <w:jc w:val="both"/>
      </w:pPr>
      <w:r>
        <w:t>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rsidR="00397E2E" w:rsidRDefault="00397E2E">
      <w:pPr>
        <w:pStyle w:val="ConsPlusNormal"/>
        <w:spacing w:before="220"/>
        <w:ind w:firstLine="540"/>
        <w:jc w:val="both"/>
      </w:pPr>
      <w:r>
        <w:t>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rsidR="00397E2E" w:rsidRDefault="00397E2E">
      <w:pPr>
        <w:pStyle w:val="ConsPlusNormal"/>
        <w:spacing w:before="220"/>
        <w:ind w:firstLine="540"/>
        <w:jc w:val="both"/>
      </w:pPr>
      <w:r>
        <w:t>25.3. Осуществление мероприятий по контролю (надзору) в сети "Интернет".</w:t>
      </w:r>
    </w:p>
    <w:p w:rsidR="00397E2E" w:rsidRDefault="00397E2E">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rsidR="00397E2E" w:rsidRDefault="00397E2E">
      <w:pPr>
        <w:pStyle w:val="ConsPlusNormal"/>
        <w:spacing w:before="220"/>
        <w:ind w:firstLine="540"/>
        <w:jc w:val="both"/>
      </w:pPr>
      <w:r>
        <w:t>25.4.1. Принятие решения о проведении плановых и внеплановых проверок;</w:t>
      </w:r>
    </w:p>
    <w:p w:rsidR="00397E2E" w:rsidRDefault="00397E2E">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rsidR="00397E2E" w:rsidRDefault="00397E2E">
      <w:pPr>
        <w:pStyle w:val="ConsPlusNormal"/>
        <w:spacing w:before="220"/>
        <w:ind w:firstLine="540"/>
        <w:jc w:val="both"/>
      </w:pPr>
      <w:r>
        <w:t>25.4.3. Оформление результатов плановых и внеплановых проверок.</w:t>
      </w:r>
    </w:p>
    <w:p w:rsidR="00397E2E" w:rsidRDefault="00397E2E">
      <w:pPr>
        <w:pStyle w:val="ConsPlusNormal"/>
        <w:spacing w:before="220"/>
        <w:ind w:firstLine="540"/>
        <w:jc w:val="both"/>
      </w:pPr>
      <w:r>
        <w:t>26. Составление протоколов об административных правонарушениях.</w:t>
      </w:r>
    </w:p>
    <w:p w:rsidR="00397E2E" w:rsidRDefault="00397E2E">
      <w:pPr>
        <w:pStyle w:val="ConsPlusNormal"/>
        <w:jc w:val="both"/>
      </w:pPr>
    </w:p>
    <w:p w:rsidR="00397E2E" w:rsidRDefault="00397E2E">
      <w:pPr>
        <w:pStyle w:val="ConsPlusTitle"/>
        <w:jc w:val="center"/>
        <w:outlineLvl w:val="2"/>
      </w:pPr>
      <w:r>
        <w:t>Осуществление мероприятий по контролю (надзору) в сфере СМИ</w:t>
      </w:r>
    </w:p>
    <w:p w:rsidR="00397E2E" w:rsidRDefault="00397E2E">
      <w:pPr>
        <w:pStyle w:val="ConsPlusNormal"/>
        <w:jc w:val="both"/>
      </w:pPr>
    </w:p>
    <w:p w:rsidR="00397E2E" w:rsidRDefault="00397E2E">
      <w:pPr>
        <w:pStyle w:val="ConsPlusTitle"/>
        <w:jc w:val="center"/>
        <w:outlineLvl w:val="3"/>
      </w:pPr>
      <w:r>
        <w:t>Планирование проведения мероприятий по контролю</w:t>
      </w:r>
    </w:p>
    <w:p w:rsidR="00397E2E" w:rsidRDefault="00397E2E">
      <w:pPr>
        <w:pStyle w:val="ConsPlusNormal"/>
        <w:jc w:val="both"/>
      </w:pPr>
    </w:p>
    <w:p w:rsidR="00397E2E" w:rsidRDefault="00397E2E">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397E2E" w:rsidRDefault="00397E2E">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397E2E" w:rsidRDefault="00397E2E">
      <w:pPr>
        <w:pStyle w:val="ConsPlusNormal"/>
        <w:spacing w:before="220"/>
        <w:ind w:firstLine="540"/>
        <w:jc w:val="both"/>
      </w:pPr>
      <w:r>
        <w:t>29. План размещается на официальном сайте надзорного органа или территориального органа.</w:t>
      </w:r>
    </w:p>
    <w:p w:rsidR="00397E2E" w:rsidRDefault="00397E2E">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rsidR="00397E2E" w:rsidRDefault="00397E2E">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397E2E" w:rsidRDefault="00397E2E">
      <w:pPr>
        <w:pStyle w:val="ConsPlusNormal"/>
        <w:jc w:val="both"/>
      </w:pPr>
    </w:p>
    <w:p w:rsidR="00397E2E" w:rsidRDefault="00397E2E">
      <w:pPr>
        <w:pStyle w:val="ConsPlusTitle"/>
        <w:jc w:val="center"/>
        <w:outlineLvl w:val="3"/>
      </w:pPr>
      <w:r>
        <w:t>Принятие решений о проведении мероприятий по контролю</w:t>
      </w:r>
    </w:p>
    <w:p w:rsidR="00397E2E" w:rsidRDefault="00397E2E">
      <w:pPr>
        <w:pStyle w:val="ConsPlusNormal"/>
        <w:jc w:val="both"/>
      </w:pPr>
    </w:p>
    <w:p w:rsidR="00397E2E" w:rsidRDefault="00397E2E">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w:t>
      </w:r>
      <w:r>
        <w:lastRenderedPageBreak/>
        <w:t xml:space="preserve">случаях, предусмотренных </w:t>
      </w:r>
      <w:hyperlink w:anchor="P259" w:history="1">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rsidR="00397E2E" w:rsidRDefault="00397E2E">
      <w:pPr>
        <w:pStyle w:val="ConsPlusNormal"/>
        <w:spacing w:before="220"/>
        <w:ind w:firstLine="540"/>
        <w:jc w:val="both"/>
      </w:pPr>
      <w: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397E2E" w:rsidRDefault="00397E2E">
      <w:pPr>
        <w:pStyle w:val="ConsPlusNormal"/>
        <w:spacing w:before="220"/>
        <w:ind w:firstLine="540"/>
        <w:jc w:val="both"/>
      </w:pPr>
      <w:r>
        <w:t>34. В задании на проведение мероприятия по контролю (надзору) в сфере СМИ указываются:</w:t>
      </w:r>
    </w:p>
    <w:p w:rsidR="00397E2E" w:rsidRDefault="00397E2E">
      <w:pPr>
        <w:pStyle w:val="ConsPlusNormal"/>
        <w:spacing w:before="220"/>
        <w:ind w:firstLine="540"/>
        <w:jc w:val="both"/>
      </w:pPr>
      <w:r>
        <w:t>34.1. Дата и номер;</w:t>
      </w:r>
    </w:p>
    <w:p w:rsidR="00397E2E" w:rsidRDefault="00397E2E">
      <w:pPr>
        <w:pStyle w:val="ConsPlusNormal"/>
        <w:spacing w:before="220"/>
        <w:ind w:firstLine="540"/>
        <w:jc w:val="both"/>
      </w:pPr>
      <w:r>
        <w:t>34.2. Наименование объектов контроля;</w:t>
      </w:r>
    </w:p>
    <w:p w:rsidR="00397E2E" w:rsidRDefault="00397E2E">
      <w:pPr>
        <w:pStyle w:val="ConsPlusNormal"/>
        <w:spacing w:before="220"/>
        <w:ind w:firstLine="540"/>
        <w:jc w:val="both"/>
      </w:pPr>
      <w:r>
        <w:t>34.3. Место нахождения проверяемого лица;</w:t>
      </w:r>
    </w:p>
    <w:p w:rsidR="00397E2E" w:rsidRDefault="00397E2E">
      <w:pPr>
        <w:pStyle w:val="ConsPlusNormal"/>
        <w:spacing w:before="220"/>
        <w:ind w:firstLine="540"/>
        <w:jc w:val="both"/>
      </w:pPr>
      <w:r>
        <w:t>34.4. Место нахождения объектов контроля (в случае, если применимо);</w:t>
      </w:r>
    </w:p>
    <w:p w:rsidR="00397E2E" w:rsidRDefault="00397E2E">
      <w:pPr>
        <w:pStyle w:val="ConsPlusNormal"/>
        <w:spacing w:before="220"/>
        <w:ind w:firstLine="540"/>
        <w:jc w:val="both"/>
      </w:pPr>
      <w:r>
        <w:t>34.5. Срок проведения мероприятия по контролю;</w:t>
      </w:r>
    </w:p>
    <w:p w:rsidR="00397E2E" w:rsidRDefault="00397E2E">
      <w:pPr>
        <w:pStyle w:val="ConsPlusNormal"/>
        <w:spacing w:before="220"/>
        <w:ind w:firstLine="540"/>
        <w:jc w:val="both"/>
      </w:pPr>
      <w:r>
        <w:t>34.6. Цель и задачи мероприятия по контролю;</w:t>
      </w:r>
    </w:p>
    <w:p w:rsidR="00397E2E" w:rsidRDefault="00397E2E">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397E2E" w:rsidRDefault="00397E2E">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397E2E" w:rsidRDefault="00397E2E">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rsidR="00397E2E" w:rsidRDefault="00397E2E">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397E2E" w:rsidRDefault="00397E2E">
      <w:pPr>
        <w:pStyle w:val="ConsPlusNormal"/>
        <w:jc w:val="both"/>
      </w:pPr>
    </w:p>
    <w:p w:rsidR="00397E2E" w:rsidRDefault="00397E2E">
      <w:pPr>
        <w:pStyle w:val="ConsPlusTitle"/>
        <w:jc w:val="center"/>
        <w:outlineLvl w:val="3"/>
      </w:pPr>
      <w:r>
        <w:t>Проведение плановых мероприятий по контролю</w:t>
      </w:r>
    </w:p>
    <w:p w:rsidR="00397E2E" w:rsidRDefault="00397E2E">
      <w:pPr>
        <w:pStyle w:val="ConsPlusNormal"/>
        <w:jc w:val="both"/>
      </w:pPr>
    </w:p>
    <w:p w:rsidR="00397E2E" w:rsidRDefault="00397E2E">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397E2E" w:rsidRDefault="00397E2E">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rsidR="00397E2E" w:rsidRDefault="00397E2E">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397E2E" w:rsidRDefault="00397E2E">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rsidR="00397E2E" w:rsidRDefault="00397E2E">
      <w:pPr>
        <w:pStyle w:val="ConsPlusNormal"/>
        <w:spacing w:before="220"/>
        <w:ind w:firstLine="540"/>
        <w:jc w:val="both"/>
      </w:pPr>
      <w:r>
        <w:t>37.2. Запрос на время проведения мероприятий по контролю (надзору) в сфере СМИ экземпляров продукции средств массовой информации у получателей обязательных экземпляров документов;</w:t>
      </w:r>
    </w:p>
    <w:p w:rsidR="00397E2E" w:rsidRDefault="00397E2E">
      <w:pPr>
        <w:pStyle w:val="ConsPlusNormal"/>
        <w:spacing w:before="220"/>
        <w:ind w:firstLine="540"/>
        <w:jc w:val="both"/>
      </w:pPr>
      <w:r>
        <w:t xml:space="preserve">37.3. 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w:t>
      </w:r>
      <w:r>
        <w:lastRenderedPageBreak/>
        <w:t>сети "Интернет").</w:t>
      </w:r>
    </w:p>
    <w:p w:rsidR="00397E2E" w:rsidRDefault="00397E2E">
      <w:pPr>
        <w:pStyle w:val="ConsPlusNormal"/>
        <w:spacing w:before="220"/>
        <w:ind w:firstLine="540"/>
        <w:jc w:val="both"/>
      </w:pPr>
      <w:r>
        <w:t>38.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
    <w:p w:rsidR="00397E2E" w:rsidRDefault="00397E2E">
      <w:pPr>
        <w:pStyle w:val="ConsPlusNormal"/>
        <w:spacing w:before="220"/>
        <w:ind w:firstLine="540"/>
        <w:jc w:val="both"/>
      </w:pPr>
      <w:r>
        <w:t>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позднее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397E2E" w:rsidRDefault="00397E2E">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rsidR="00397E2E" w:rsidRDefault="00397E2E">
      <w:pPr>
        <w:pStyle w:val="ConsPlusNormal"/>
        <w:spacing w:before="220"/>
        <w:ind w:firstLine="540"/>
        <w:jc w:val="both"/>
      </w:pPr>
      <w:r>
        <w:t>40.1. Проверяемыми лицами не нарушается обязательные требования;</w:t>
      </w:r>
    </w:p>
    <w:p w:rsidR="00397E2E" w:rsidRDefault="00397E2E">
      <w:pPr>
        <w:pStyle w:val="ConsPlusNormal"/>
        <w:spacing w:before="220"/>
        <w:ind w:firstLine="540"/>
        <w:jc w:val="both"/>
      </w:pPr>
      <w:r>
        <w:t>40.2. Проверяемыми лицами нарушается обязательные требования.</w:t>
      </w:r>
    </w:p>
    <w:p w:rsidR="00397E2E" w:rsidRDefault="00397E2E">
      <w:pPr>
        <w:pStyle w:val="ConsPlusNormal"/>
        <w:jc w:val="both"/>
      </w:pPr>
    </w:p>
    <w:p w:rsidR="00397E2E" w:rsidRDefault="00397E2E">
      <w:pPr>
        <w:pStyle w:val="ConsPlusTitle"/>
        <w:jc w:val="center"/>
        <w:outlineLvl w:val="3"/>
      </w:pPr>
      <w:r>
        <w:t>Проведение внеплановых мероприятий по контролю</w:t>
      </w:r>
    </w:p>
    <w:p w:rsidR="00397E2E" w:rsidRDefault="00397E2E">
      <w:pPr>
        <w:pStyle w:val="ConsPlusNormal"/>
        <w:jc w:val="both"/>
      </w:pPr>
    </w:p>
    <w:p w:rsidR="00397E2E" w:rsidRDefault="00397E2E">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397E2E" w:rsidRDefault="00397E2E">
      <w:pPr>
        <w:pStyle w:val="ConsPlusNormal"/>
        <w:spacing w:before="220"/>
        <w:ind w:firstLine="540"/>
        <w:jc w:val="both"/>
      </w:pPr>
      <w:bookmarkStart w:id="1" w:name="P259"/>
      <w:bookmarkEnd w:id="1"/>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397E2E" w:rsidRDefault="00397E2E">
      <w:pPr>
        <w:pStyle w:val="ConsPlusNormal"/>
        <w:spacing w:before="220"/>
        <w:ind w:firstLine="540"/>
        <w:jc w:val="both"/>
      </w:pPr>
      <w:bookmarkStart w:id="2" w:name="P260"/>
      <w:bookmarkEnd w:id="2"/>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397E2E" w:rsidRDefault="00397E2E">
      <w:pPr>
        <w:pStyle w:val="ConsPlusNormal"/>
        <w:spacing w:before="220"/>
        <w:ind w:firstLine="540"/>
        <w:jc w:val="both"/>
      </w:pPr>
      <w:bookmarkStart w:id="3" w:name="P261"/>
      <w:bookmarkEnd w:id="3"/>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397E2E" w:rsidRDefault="00397E2E">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397E2E" w:rsidRDefault="00397E2E">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rsidR="00397E2E" w:rsidRDefault="00397E2E">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397E2E" w:rsidRDefault="00397E2E">
      <w:pPr>
        <w:pStyle w:val="ConsPlusNormal"/>
        <w:spacing w:before="220"/>
        <w:ind w:firstLine="540"/>
        <w:jc w:val="both"/>
      </w:pPr>
      <w: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397E2E" w:rsidRDefault="00397E2E">
      <w:pPr>
        <w:pStyle w:val="ConsPlusNormal"/>
        <w:spacing w:before="220"/>
        <w:ind w:firstLine="540"/>
        <w:jc w:val="both"/>
      </w:pPr>
      <w:r>
        <w:lastRenderedPageBreak/>
        <w:t>45.1. Проверяемым лицом устранено ранее выявленное нарушение обязательных требований;</w:t>
      </w:r>
    </w:p>
    <w:p w:rsidR="00397E2E" w:rsidRDefault="00397E2E">
      <w:pPr>
        <w:pStyle w:val="ConsPlusNormal"/>
        <w:spacing w:before="220"/>
        <w:ind w:firstLine="540"/>
        <w:jc w:val="both"/>
      </w:pPr>
      <w:r>
        <w:t>45.2. Проверяемым лицом не устранено ранее выявленное нарушение обязательных требований.</w:t>
      </w:r>
    </w:p>
    <w:p w:rsidR="00397E2E" w:rsidRDefault="00397E2E">
      <w:pPr>
        <w:pStyle w:val="ConsPlusNormal"/>
        <w:spacing w:before="220"/>
        <w:ind w:firstLine="540"/>
        <w:jc w:val="both"/>
      </w:pPr>
      <w:r>
        <w:t xml:space="preserve">46. По результатам внепланового мероприятия по контролю (надзору) в сфере СМИ, проведенного в случаях, предусмотренных </w:t>
      </w:r>
      <w:hyperlink w:anchor="P260" w:history="1">
        <w:r>
          <w:rPr>
            <w:color w:val="0000FF"/>
          </w:rPr>
          <w:t>подпунктами 42.1</w:t>
        </w:r>
      </w:hyperlink>
      <w:r>
        <w:t xml:space="preserve"> и </w:t>
      </w:r>
      <w:hyperlink w:anchor="P261" w:history="1">
        <w:r>
          <w:rPr>
            <w:color w:val="0000FF"/>
          </w:rPr>
          <w:t>42.2 пункта 42</w:t>
        </w:r>
      </w:hyperlink>
      <w:r>
        <w:t xml:space="preserve"> Административного регламента, делается вывод о том, что:</w:t>
      </w:r>
    </w:p>
    <w:p w:rsidR="00397E2E" w:rsidRDefault="00397E2E">
      <w:pPr>
        <w:pStyle w:val="ConsPlusNormal"/>
        <w:spacing w:before="220"/>
        <w:ind w:firstLine="540"/>
        <w:jc w:val="both"/>
      </w:pPr>
      <w:r>
        <w:t>46.1. Проверяемым лицом не нарушаются обязательные требования;</w:t>
      </w:r>
    </w:p>
    <w:p w:rsidR="00397E2E" w:rsidRDefault="00397E2E">
      <w:pPr>
        <w:pStyle w:val="ConsPlusNormal"/>
        <w:spacing w:before="220"/>
        <w:ind w:firstLine="540"/>
        <w:jc w:val="both"/>
      </w:pPr>
      <w:r>
        <w:t>46.2. Проверяемым лицом нарушаются обязательные требования.</w:t>
      </w:r>
    </w:p>
    <w:p w:rsidR="00397E2E" w:rsidRDefault="00397E2E">
      <w:pPr>
        <w:pStyle w:val="ConsPlusNormal"/>
        <w:jc w:val="both"/>
      </w:pPr>
    </w:p>
    <w:p w:rsidR="00397E2E" w:rsidRDefault="00397E2E">
      <w:pPr>
        <w:pStyle w:val="ConsPlusTitle"/>
        <w:jc w:val="center"/>
        <w:outlineLvl w:val="3"/>
      </w:pPr>
      <w:r>
        <w:t>Оформление результатов мероприятий по контролю</w:t>
      </w:r>
    </w:p>
    <w:p w:rsidR="00397E2E" w:rsidRDefault="00397E2E">
      <w:pPr>
        <w:pStyle w:val="ConsPlusNormal"/>
        <w:jc w:val="both"/>
      </w:pPr>
    </w:p>
    <w:p w:rsidR="00397E2E" w:rsidRDefault="00397E2E">
      <w:pPr>
        <w:pStyle w:val="ConsPlusNormal"/>
        <w:ind w:firstLine="540"/>
        <w:jc w:val="both"/>
      </w:pPr>
      <w:r>
        <w:t>47. По результатам проведенного мероприятия по контролю (надзору) в сфере СМИ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397E2E" w:rsidRDefault="00397E2E">
      <w:pPr>
        <w:pStyle w:val="ConsPlusNormal"/>
        <w:spacing w:before="220"/>
        <w:ind w:firstLine="540"/>
        <w:jc w:val="both"/>
      </w:pPr>
      <w:r>
        <w:t>48. В докладной записке указываются:</w:t>
      </w:r>
    </w:p>
    <w:p w:rsidR="00397E2E" w:rsidRDefault="00397E2E">
      <w:pPr>
        <w:pStyle w:val="ConsPlusNormal"/>
        <w:spacing w:before="220"/>
        <w:ind w:firstLine="540"/>
        <w:jc w:val="both"/>
      </w:pPr>
      <w:r>
        <w:t>48.1. Дата и время проведенного мероприятия;</w:t>
      </w:r>
    </w:p>
    <w:p w:rsidR="00397E2E" w:rsidRDefault="00397E2E">
      <w:pPr>
        <w:pStyle w:val="ConsPlusNormal"/>
        <w:spacing w:before="220"/>
        <w:ind w:firstLine="540"/>
        <w:jc w:val="both"/>
      </w:pPr>
      <w:r>
        <w:t>48.2. Фамилии, имена, отчества (при наличии), должности уполномоченных лиц, проводивших мероприятие;</w:t>
      </w:r>
    </w:p>
    <w:p w:rsidR="00397E2E" w:rsidRDefault="00397E2E">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397E2E" w:rsidRDefault="00397E2E">
      <w:pPr>
        <w:pStyle w:val="ConsPlusNormal"/>
        <w:spacing w:before="220"/>
        <w:ind w:firstLine="540"/>
        <w:jc w:val="both"/>
      </w:pPr>
      <w:r>
        <w:t>48.4. Сведения о выявленных нарушениях обязательных требований;</w:t>
      </w:r>
    </w:p>
    <w:p w:rsidR="00397E2E" w:rsidRDefault="00397E2E">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rsidR="00397E2E" w:rsidRDefault="00397E2E">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397E2E" w:rsidRDefault="00397E2E">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397E2E" w:rsidRDefault="00397E2E">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397E2E" w:rsidRDefault="00397E2E">
      <w:pPr>
        <w:pStyle w:val="ConsPlusNormal"/>
        <w:spacing w:before="220"/>
        <w:ind w:firstLine="540"/>
        <w:jc w:val="both"/>
      </w:pPr>
      <w:r>
        <w:t xml:space="preserve">52.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7" w:history="1">
        <w:r>
          <w:rPr>
            <w:color w:val="0000FF"/>
          </w:rPr>
          <w:t>частях 5</w:t>
        </w:r>
      </w:hyperlink>
      <w:r>
        <w:t xml:space="preserve"> - </w:t>
      </w:r>
      <w:hyperlink r:id="rId2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w:t>
      </w:r>
      <w:r>
        <w:lastRenderedPageBreak/>
        <w:t>4339, 4362; N 48, ст. 6707; 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397E2E" w:rsidRDefault="00397E2E">
      <w:pPr>
        <w:pStyle w:val="ConsPlusNormal"/>
        <w:spacing w:before="220"/>
        <w:ind w:firstLine="540"/>
        <w:jc w:val="both"/>
      </w:pPr>
      <w:r>
        <w:t xml:space="preserve">53. 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9"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 (далее - постановление Правительства N 166).</w:t>
      </w:r>
    </w:p>
    <w:p w:rsidR="00397E2E" w:rsidRDefault="00397E2E">
      <w:pPr>
        <w:pStyle w:val="ConsPlusNormal"/>
        <w:jc w:val="both"/>
      </w:pPr>
    </w:p>
    <w:p w:rsidR="00397E2E" w:rsidRDefault="00397E2E">
      <w:pPr>
        <w:pStyle w:val="ConsPlusTitle"/>
        <w:jc w:val="center"/>
        <w:outlineLvl w:val="3"/>
      </w:pPr>
      <w:r>
        <w:t>Проведение экспертизы информационной продукции,</w:t>
      </w:r>
    </w:p>
    <w:p w:rsidR="00397E2E" w:rsidRDefault="00397E2E">
      <w:pPr>
        <w:pStyle w:val="ConsPlusTitle"/>
        <w:jc w:val="center"/>
      </w:pPr>
      <w:r>
        <w:t>распространяемой средствами массовой информации</w:t>
      </w:r>
    </w:p>
    <w:p w:rsidR="00397E2E" w:rsidRDefault="00397E2E">
      <w:pPr>
        <w:pStyle w:val="ConsPlusNormal"/>
        <w:jc w:val="both"/>
      </w:pPr>
    </w:p>
    <w:p w:rsidR="00397E2E" w:rsidRDefault="00397E2E">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30" w:history="1">
        <w:r>
          <w:rPr>
            <w:color w:val="0000FF"/>
          </w:rPr>
          <w:t>закона</w:t>
        </w:r>
      </w:hyperlink>
      <w:r>
        <w:t xml:space="preserve"> N 436-ФЗ может производиться экспертиза такой информационной продукции.</w:t>
      </w:r>
    </w:p>
    <w:p w:rsidR="00397E2E" w:rsidRDefault="00397E2E">
      <w:pPr>
        <w:pStyle w:val="ConsPlusNormal"/>
        <w:spacing w:before="220"/>
        <w:ind w:firstLine="540"/>
        <w:jc w:val="both"/>
      </w:pPr>
      <w:r>
        <w:t>55.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rsidR="00397E2E" w:rsidRDefault="00397E2E">
      <w:pPr>
        <w:pStyle w:val="ConsPlusNormal"/>
        <w:spacing w:before="220"/>
        <w:ind w:firstLine="540"/>
        <w:jc w:val="both"/>
      </w:pPr>
      <w:bookmarkStart w:id="4" w:name="P292"/>
      <w:bookmarkEnd w:id="4"/>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397E2E" w:rsidRDefault="00397E2E">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history="1">
        <w:r>
          <w:rPr>
            <w:color w:val="0000FF"/>
          </w:rPr>
          <w:t>подпункте 55.1 пункта 55</w:t>
        </w:r>
      </w:hyperlink>
      <w:r>
        <w:t xml:space="preserve"> Административного регламента предписания.</w:t>
      </w:r>
    </w:p>
    <w:p w:rsidR="00397E2E" w:rsidRDefault="00397E2E">
      <w:pPr>
        <w:pStyle w:val="ConsPlusNormal"/>
        <w:jc w:val="both"/>
      </w:pPr>
    </w:p>
    <w:p w:rsidR="00397E2E" w:rsidRDefault="00397E2E">
      <w:pPr>
        <w:pStyle w:val="ConsPlusTitle"/>
        <w:jc w:val="center"/>
        <w:outlineLvl w:val="3"/>
      </w:pPr>
      <w:r>
        <w:t>Вынесение предупреждения о нарушении обязательных</w:t>
      </w:r>
    </w:p>
    <w:p w:rsidR="00397E2E" w:rsidRDefault="00397E2E">
      <w:pPr>
        <w:pStyle w:val="ConsPlusTitle"/>
        <w:jc w:val="center"/>
      </w:pPr>
      <w:r>
        <w:t>требований, выявленном в результате проведения мероприятия</w:t>
      </w:r>
    </w:p>
    <w:p w:rsidR="00397E2E" w:rsidRDefault="00397E2E">
      <w:pPr>
        <w:pStyle w:val="ConsPlusTitle"/>
        <w:jc w:val="center"/>
      </w:pPr>
      <w:r>
        <w:t>по контролю (надзору) в сфере СМИ и осуществление</w:t>
      </w:r>
    </w:p>
    <w:p w:rsidR="00397E2E" w:rsidRDefault="00397E2E">
      <w:pPr>
        <w:pStyle w:val="ConsPlusTitle"/>
        <w:jc w:val="center"/>
      </w:pPr>
      <w:r>
        <w:t>контроля за его выполнением</w:t>
      </w:r>
    </w:p>
    <w:p w:rsidR="00397E2E" w:rsidRDefault="00397E2E">
      <w:pPr>
        <w:pStyle w:val="ConsPlusNormal"/>
        <w:jc w:val="both"/>
      </w:pPr>
    </w:p>
    <w:p w:rsidR="00397E2E" w:rsidRDefault="00397E2E">
      <w:pPr>
        <w:pStyle w:val="ConsPlusNormal"/>
        <w:ind w:firstLine="540"/>
        <w:jc w:val="both"/>
      </w:pPr>
      <w:bookmarkStart w:id="5" w:name="P300"/>
      <w:bookmarkEnd w:id="5"/>
      <w:r>
        <w:t xml:space="preserve">56. 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1" w:history="1">
        <w:r>
          <w:rPr>
            <w:color w:val="0000FF"/>
          </w:rPr>
          <w:t>пунктами 4</w:t>
        </w:r>
      </w:hyperlink>
      <w:r>
        <w:t xml:space="preserve"> и </w:t>
      </w:r>
      <w:hyperlink r:id="rId32"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 предупреждение.</w:t>
      </w:r>
    </w:p>
    <w:p w:rsidR="00397E2E" w:rsidRDefault="00397E2E">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rsidR="00397E2E" w:rsidRDefault="00397E2E">
      <w:pPr>
        <w:pStyle w:val="ConsPlusNormal"/>
        <w:spacing w:before="220"/>
        <w:ind w:firstLine="540"/>
        <w:jc w:val="both"/>
      </w:pPr>
      <w:r>
        <w:t xml:space="preserve">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w:t>
      </w:r>
      <w:r>
        <w:lastRenderedPageBreak/>
        <w:t>сфере СМИ и составления докладной записки.</w:t>
      </w:r>
    </w:p>
    <w:p w:rsidR="00397E2E" w:rsidRDefault="00397E2E">
      <w:pPr>
        <w:pStyle w:val="ConsPlusNormal"/>
        <w:spacing w:before="220"/>
        <w:ind w:firstLine="540"/>
        <w:jc w:val="both"/>
      </w:pPr>
      <w: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397E2E" w:rsidRDefault="00397E2E">
      <w:pPr>
        <w:pStyle w:val="ConsPlusNormal"/>
        <w:spacing w:before="220"/>
        <w:ind w:firstLine="540"/>
        <w:jc w:val="both"/>
      </w:pPr>
      <w:r>
        <w:t xml:space="preserve">60. 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3"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
    <w:p w:rsidR="00397E2E" w:rsidRDefault="00397E2E">
      <w:pPr>
        <w:pStyle w:val="ConsPlusNormal"/>
        <w:spacing w:before="220"/>
        <w:ind w:firstLine="540"/>
        <w:jc w:val="both"/>
      </w:pPr>
      <w:bookmarkStart w:id="6" w:name="P305"/>
      <w:bookmarkEnd w:id="6"/>
      <w:r>
        <w:t>61. Информация о вынесенных предупреждениях размещается на официальном сайте надзорного органа или территориального органа.</w:t>
      </w:r>
    </w:p>
    <w:p w:rsidR="00397E2E" w:rsidRDefault="00397E2E">
      <w:pPr>
        <w:pStyle w:val="ConsPlusNormal"/>
        <w:jc w:val="both"/>
      </w:pPr>
    </w:p>
    <w:p w:rsidR="00397E2E" w:rsidRDefault="00397E2E">
      <w:pPr>
        <w:pStyle w:val="ConsPlusTitle"/>
        <w:jc w:val="center"/>
        <w:outlineLvl w:val="3"/>
      </w:pPr>
      <w:r>
        <w:t>Вынесение предписания об устранении нарушения</w:t>
      </w:r>
    </w:p>
    <w:p w:rsidR="00397E2E" w:rsidRDefault="00397E2E">
      <w:pPr>
        <w:pStyle w:val="ConsPlusTitle"/>
        <w:jc w:val="center"/>
      </w:pPr>
      <w:r>
        <w:t>обязательных требований, выявленных в результате проведения</w:t>
      </w:r>
    </w:p>
    <w:p w:rsidR="00397E2E" w:rsidRDefault="00397E2E">
      <w:pPr>
        <w:pStyle w:val="ConsPlusTitle"/>
        <w:jc w:val="center"/>
      </w:pPr>
      <w:r>
        <w:t>мероприятия по контролю (надзору) в сфере СМИ</w:t>
      </w:r>
    </w:p>
    <w:p w:rsidR="00397E2E" w:rsidRDefault="00397E2E">
      <w:pPr>
        <w:pStyle w:val="ConsPlusTitle"/>
        <w:jc w:val="center"/>
      </w:pPr>
      <w:r>
        <w:t>и осуществление контроля за его выполнением</w:t>
      </w:r>
    </w:p>
    <w:p w:rsidR="00397E2E" w:rsidRDefault="00397E2E">
      <w:pPr>
        <w:pStyle w:val="ConsPlusNormal"/>
        <w:jc w:val="both"/>
      </w:pPr>
    </w:p>
    <w:p w:rsidR="00397E2E" w:rsidRDefault="00397E2E">
      <w:pPr>
        <w:pStyle w:val="ConsPlusNormal"/>
        <w:ind w:firstLine="540"/>
        <w:jc w:val="both"/>
      </w:pPr>
      <w:bookmarkStart w:id="7" w:name="P312"/>
      <w:bookmarkEnd w:id="7"/>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397E2E" w:rsidRDefault="00397E2E">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397E2E" w:rsidRDefault="00397E2E">
      <w:pPr>
        <w:pStyle w:val="ConsPlusNormal"/>
        <w:spacing w:before="220"/>
        <w:ind w:firstLine="540"/>
        <w:jc w:val="both"/>
      </w:pPr>
      <w:r>
        <w:t xml:space="preserve">64. Предписания оформляются в соответствии с </w:t>
      </w:r>
      <w:hyperlink r:id="rId34" w:history="1">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397E2E" w:rsidRDefault="00397E2E">
      <w:pPr>
        <w:pStyle w:val="ConsPlusNormal"/>
        <w:spacing w:before="220"/>
        <w:ind w:firstLine="540"/>
        <w:jc w:val="both"/>
      </w:pPr>
      <w:r>
        <w:t xml:space="preserve">65. 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5" w:history="1">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 определенной категории информационной продукции, либо о несоответствии информационной продукции знаку информационной </w:t>
      </w:r>
      <w:r>
        <w:lastRenderedPageBreak/>
        <w:t>продукции.</w:t>
      </w:r>
    </w:p>
    <w:p w:rsidR="00397E2E" w:rsidRDefault="00397E2E">
      <w:pPr>
        <w:pStyle w:val="ConsPlusNormal"/>
        <w:spacing w:before="220"/>
        <w:ind w:firstLine="540"/>
        <w:jc w:val="both"/>
      </w:pPr>
      <w: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397E2E" w:rsidRDefault="00397E2E">
      <w:pPr>
        <w:pStyle w:val="ConsPlusNormal"/>
        <w:spacing w:before="220"/>
        <w:ind w:firstLine="540"/>
        <w:jc w:val="both"/>
      </w:pPr>
      <w: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397E2E" w:rsidRDefault="00397E2E">
      <w:pPr>
        <w:pStyle w:val="ConsPlusNormal"/>
        <w:spacing w:before="220"/>
        <w:ind w:firstLine="540"/>
        <w:jc w:val="both"/>
      </w:pPr>
      <w:bookmarkStart w:id="8" w:name="P318"/>
      <w:bookmarkEnd w:id="8"/>
      <w:r>
        <w:t>68. Информация о вынесенных предписаниях размещается на официальном сайте надзорного органа или территориального органа.</w:t>
      </w:r>
    </w:p>
    <w:p w:rsidR="00397E2E" w:rsidRDefault="00397E2E">
      <w:pPr>
        <w:pStyle w:val="ConsPlusNormal"/>
        <w:jc w:val="both"/>
      </w:pPr>
    </w:p>
    <w:p w:rsidR="00397E2E" w:rsidRDefault="00397E2E">
      <w:pPr>
        <w:pStyle w:val="ConsPlusTitle"/>
        <w:jc w:val="center"/>
        <w:outlineLvl w:val="2"/>
      </w:pPr>
      <w:r>
        <w:t>Осуществление мероприятий по контролю (надзору) в сфере</w:t>
      </w:r>
    </w:p>
    <w:p w:rsidR="00397E2E" w:rsidRDefault="00397E2E">
      <w:pPr>
        <w:pStyle w:val="ConsPlusTitle"/>
        <w:jc w:val="center"/>
      </w:pPr>
      <w:r>
        <w:t>телевизионного вещания и радиовещания</w:t>
      </w:r>
    </w:p>
    <w:p w:rsidR="00397E2E" w:rsidRDefault="00397E2E">
      <w:pPr>
        <w:pStyle w:val="ConsPlusNormal"/>
        <w:jc w:val="both"/>
      </w:pPr>
    </w:p>
    <w:p w:rsidR="00397E2E" w:rsidRDefault="00397E2E">
      <w:pPr>
        <w:pStyle w:val="ConsPlusTitle"/>
        <w:jc w:val="center"/>
        <w:outlineLvl w:val="3"/>
      </w:pPr>
      <w:r>
        <w:t>Принятие решения о проведении мероприятий по контролю</w:t>
      </w:r>
    </w:p>
    <w:p w:rsidR="00397E2E" w:rsidRDefault="00397E2E">
      <w:pPr>
        <w:pStyle w:val="ConsPlusTitle"/>
        <w:jc w:val="center"/>
      </w:pPr>
      <w:r>
        <w:t>(надзору) в сфере телевизионного вещания и радиовещания</w:t>
      </w:r>
    </w:p>
    <w:p w:rsidR="00397E2E" w:rsidRDefault="00397E2E">
      <w:pPr>
        <w:pStyle w:val="ConsPlusNormal"/>
        <w:jc w:val="both"/>
      </w:pPr>
    </w:p>
    <w:p w:rsidR="00397E2E" w:rsidRDefault="00397E2E">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397E2E" w:rsidRDefault="00397E2E">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397E2E" w:rsidRDefault="00397E2E">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397E2E" w:rsidRDefault="00397E2E">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397E2E" w:rsidRDefault="00397E2E">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history="1">
        <w:r>
          <w:rPr>
            <w:color w:val="0000FF"/>
          </w:rPr>
          <w:t>пункте 80</w:t>
        </w:r>
      </w:hyperlink>
      <w:r>
        <w:t xml:space="preserve"> Административного регламента.</w:t>
      </w:r>
    </w:p>
    <w:p w:rsidR="00397E2E" w:rsidRDefault="00397E2E">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history="1">
        <w:r>
          <w:rPr>
            <w:color w:val="0000FF"/>
          </w:rPr>
          <w:t>пункте 98</w:t>
        </w:r>
      </w:hyperlink>
      <w:r>
        <w:t xml:space="preserve"> Административного регламента.</w:t>
      </w:r>
    </w:p>
    <w:p w:rsidR="00397E2E" w:rsidRDefault="00397E2E">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397E2E" w:rsidRDefault="00397E2E">
      <w:pPr>
        <w:pStyle w:val="ConsPlusNormal"/>
        <w:spacing w:before="220"/>
        <w:ind w:firstLine="540"/>
        <w:jc w:val="both"/>
      </w:pPr>
      <w:r>
        <w:t xml:space="preserve">76. 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6" w:history="1">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Pr>
            <w:color w:val="0000FF"/>
          </w:rPr>
          <w:t>законом</w:t>
        </w:r>
      </w:hyperlink>
      <w:r>
        <w:t xml:space="preserve"> N 294-ФЗ), информацию о результатах проверки, информацию о мерах, принятых по результатам проверки.</w:t>
      </w:r>
    </w:p>
    <w:p w:rsidR="00397E2E" w:rsidRDefault="00397E2E">
      <w:pPr>
        <w:pStyle w:val="ConsPlusNormal"/>
        <w:jc w:val="both"/>
      </w:pPr>
    </w:p>
    <w:p w:rsidR="00397E2E" w:rsidRDefault="00397E2E">
      <w:pPr>
        <w:pStyle w:val="ConsPlusTitle"/>
        <w:jc w:val="center"/>
        <w:outlineLvl w:val="3"/>
      </w:pPr>
      <w:r>
        <w:t>Проведение плановых и внеплановых проверок, продление</w:t>
      </w:r>
    </w:p>
    <w:p w:rsidR="00397E2E" w:rsidRDefault="00397E2E">
      <w:pPr>
        <w:pStyle w:val="ConsPlusTitle"/>
        <w:jc w:val="center"/>
      </w:pPr>
      <w:r>
        <w:t>срока проведения плановых и внеплановых проверок</w:t>
      </w:r>
    </w:p>
    <w:p w:rsidR="00397E2E" w:rsidRDefault="00397E2E">
      <w:pPr>
        <w:pStyle w:val="ConsPlusNormal"/>
        <w:jc w:val="both"/>
      </w:pPr>
    </w:p>
    <w:p w:rsidR="00397E2E" w:rsidRDefault="00397E2E">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8" w:history="1">
        <w:r>
          <w:rPr>
            <w:color w:val="0000FF"/>
          </w:rPr>
          <w:t>части 8 статьи 9</w:t>
        </w:r>
      </w:hyperlink>
      <w:r>
        <w:t xml:space="preserve"> Федерального закона N 294-ФЗ.</w:t>
      </w:r>
    </w:p>
    <w:p w:rsidR="00397E2E" w:rsidRDefault="00397E2E">
      <w:pPr>
        <w:pStyle w:val="ConsPlusNormal"/>
        <w:spacing w:before="220"/>
        <w:ind w:firstLine="540"/>
        <w:jc w:val="both"/>
      </w:pPr>
      <w:r>
        <w:t xml:space="preserve">78. Плановая проверка проводится в форме документарной проверки и (или) выездной проверки в порядке, установленном соответственно </w:t>
      </w:r>
      <w:hyperlink r:id="rId39" w:history="1">
        <w:r>
          <w:rPr>
            <w:color w:val="0000FF"/>
          </w:rPr>
          <w:t>статьями 11</w:t>
        </w:r>
      </w:hyperlink>
      <w:r>
        <w:t xml:space="preserve">, </w:t>
      </w:r>
      <w:hyperlink r:id="rId40" w:history="1">
        <w:r>
          <w:rPr>
            <w:color w:val="0000FF"/>
          </w:rPr>
          <w:t>12</w:t>
        </w:r>
      </w:hyperlink>
      <w:r>
        <w:t xml:space="preserve"> Федерального закона N 294-ФЗ.</w:t>
      </w:r>
    </w:p>
    <w:p w:rsidR="00397E2E" w:rsidRDefault="00397E2E">
      <w:pPr>
        <w:pStyle w:val="ConsPlusNormal"/>
        <w:spacing w:before="220"/>
        <w:ind w:firstLine="540"/>
        <w:jc w:val="both"/>
      </w:pPr>
      <w:bookmarkStart w:id="9" w:name="P340"/>
      <w:bookmarkEnd w:id="9"/>
      <w:r>
        <w:t>79. О проведении плановой проверки проверяемое лицо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397E2E" w:rsidRDefault="00397E2E">
      <w:pPr>
        <w:pStyle w:val="ConsPlusNormal"/>
        <w:spacing w:before="220"/>
        <w:ind w:firstLine="540"/>
        <w:jc w:val="both"/>
      </w:pPr>
      <w:bookmarkStart w:id="10" w:name="P341"/>
      <w:bookmarkEnd w:id="10"/>
      <w:r>
        <w:t>80. Основанием для проведения внеплановой проверки является:</w:t>
      </w:r>
    </w:p>
    <w:p w:rsidR="00397E2E" w:rsidRDefault="00397E2E">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rsidR="00397E2E" w:rsidRDefault="00397E2E">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41" w:history="1">
        <w:r>
          <w:rPr>
            <w:color w:val="0000FF"/>
          </w:rPr>
          <w:t>Закона</w:t>
        </w:r>
      </w:hyperlink>
      <w:r>
        <w:t xml:space="preserve"> Российской Федерации "О средствах массовой информации";</w:t>
      </w:r>
    </w:p>
    <w:p w:rsidR="00397E2E" w:rsidRDefault="00397E2E">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7E2E" w:rsidRDefault="00397E2E">
      <w:pPr>
        <w:pStyle w:val="ConsPlusNormal"/>
        <w:spacing w:before="220"/>
        <w:ind w:firstLine="540"/>
        <w:jc w:val="both"/>
      </w:pPr>
      <w:r>
        <w:t>80.3.1. Возникновение угрозы причинения вреда жизни, здоровью граждан;</w:t>
      </w:r>
    </w:p>
    <w:p w:rsidR="00397E2E" w:rsidRDefault="00397E2E">
      <w:pPr>
        <w:pStyle w:val="ConsPlusNormal"/>
        <w:spacing w:before="220"/>
        <w:ind w:firstLine="540"/>
        <w:jc w:val="both"/>
      </w:pPr>
      <w:r>
        <w:t>80.3.2. Причинение вреда жизни, здоровью граждан.</w:t>
      </w:r>
    </w:p>
    <w:p w:rsidR="00397E2E" w:rsidRDefault="00397E2E">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7E2E" w:rsidRDefault="00397E2E">
      <w:pPr>
        <w:pStyle w:val="ConsPlusNormal"/>
        <w:spacing w:before="220"/>
        <w:ind w:firstLine="540"/>
        <w:jc w:val="both"/>
      </w:pPr>
      <w:r>
        <w:t xml:space="preserve">81. Внеплановая выездная проверка вещателя по основаниям, указанным в </w:t>
      </w:r>
      <w:hyperlink r:id="rId42" w:history="1">
        <w:r>
          <w:rPr>
            <w:color w:val="0000FF"/>
          </w:rPr>
          <w:t>подпунктах "а"</w:t>
        </w:r>
      </w:hyperlink>
      <w:r>
        <w:t xml:space="preserve">, </w:t>
      </w:r>
      <w:hyperlink r:id="rId43" w:history="1">
        <w:r>
          <w:rPr>
            <w:color w:val="0000FF"/>
          </w:rPr>
          <w:t>"б"</w:t>
        </w:r>
      </w:hyperlink>
      <w:r>
        <w:t xml:space="preserve"> и </w:t>
      </w:r>
      <w:hyperlink r:id="rId44" w:history="1">
        <w:r>
          <w:rPr>
            <w:color w:val="0000FF"/>
          </w:rPr>
          <w:t>"г" пункта 2</w:t>
        </w:r>
      </w:hyperlink>
      <w:r>
        <w:t xml:space="preserve">, </w:t>
      </w:r>
      <w:hyperlink r:id="rId45"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397E2E" w:rsidRDefault="00397E2E">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Pr>
            <w:color w:val="0000FF"/>
          </w:rPr>
          <w:t>пункте 2 части 2 статьи 10</w:t>
        </w:r>
      </w:hyperlink>
      <w: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w:t>
      </w:r>
      <w:r>
        <w:lastRenderedPageBreak/>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397E2E" w:rsidRDefault="00397E2E">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7" w:history="1">
        <w:r>
          <w:rPr>
            <w:color w:val="0000FF"/>
          </w:rPr>
          <w:t>статьями 11</w:t>
        </w:r>
      </w:hyperlink>
      <w:r>
        <w:t xml:space="preserve">, </w:t>
      </w:r>
      <w:hyperlink r:id="rId48" w:history="1">
        <w:r>
          <w:rPr>
            <w:color w:val="0000FF"/>
          </w:rPr>
          <w:t>12</w:t>
        </w:r>
      </w:hyperlink>
      <w:r>
        <w:t xml:space="preserve"> Федерального закона N 294-ФЗ.</w:t>
      </w:r>
    </w:p>
    <w:p w:rsidR="00397E2E" w:rsidRDefault="00397E2E">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rsidR="00397E2E" w:rsidRDefault="00397E2E">
      <w:pPr>
        <w:pStyle w:val="ConsPlusNormal"/>
        <w:spacing w:before="220"/>
        <w:ind w:firstLine="540"/>
        <w:jc w:val="both"/>
      </w:pPr>
      <w:r>
        <w:t>85. Не допускается продление срока внеплановой проверки.</w:t>
      </w:r>
    </w:p>
    <w:p w:rsidR="00397E2E" w:rsidRDefault="00397E2E">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397E2E" w:rsidRDefault="00397E2E">
      <w:pPr>
        <w:pStyle w:val="ConsPlusNormal"/>
        <w:spacing w:before="220"/>
        <w:ind w:firstLine="540"/>
        <w:jc w:val="both"/>
      </w:pPr>
      <w:r>
        <w:t>87. О продлении срока проведения плановой выездной проверки издается приказ.</w:t>
      </w:r>
    </w:p>
    <w:p w:rsidR="00397E2E" w:rsidRDefault="00397E2E">
      <w:pPr>
        <w:pStyle w:val="ConsPlusNormal"/>
        <w:spacing w:before="220"/>
        <w:ind w:firstLine="540"/>
        <w:jc w:val="both"/>
      </w:pPr>
      <w:r>
        <w:t>88. При проведении плановой выездной проверки в отношении малых предприятий 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397E2E" w:rsidRDefault="00397E2E">
      <w:pPr>
        <w:pStyle w:val="ConsPlusNormal"/>
        <w:spacing w:before="220"/>
        <w:ind w:firstLine="540"/>
        <w:jc w:val="both"/>
      </w:pPr>
      <w:r>
        <w:t>89. Повторное приостановление проведения плановой выездной проверки не допускается.</w:t>
      </w:r>
    </w:p>
    <w:p w:rsidR="00397E2E" w:rsidRDefault="00397E2E">
      <w:pPr>
        <w:pStyle w:val="ConsPlusNormal"/>
        <w:spacing w:before="220"/>
        <w:ind w:firstLine="540"/>
        <w:jc w:val="both"/>
      </w:pPr>
      <w:r>
        <w:t>90. На период действия срока приостановления проведения плановой выездной проверки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397E2E" w:rsidRDefault="00397E2E">
      <w:pPr>
        <w:pStyle w:val="ConsPlusNormal"/>
        <w:spacing w:before="220"/>
        <w:ind w:firstLine="540"/>
        <w:jc w:val="both"/>
      </w:pPr>
      <w:r>
        <w:t>91. 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
    <w:p w:rsidR="00397E2E" w:rsidRDefault="00397E2E">
      <w:pPr>
        <w:pStyle w:val="ConsPlusNormal"/>
        <w:spacing w:before="220"/>
        <w:ind w:firstLine="540"/>
        <w:jc w:val="both"/>
      </w:pPr>
      <w:r>
        <w:t>91.1. Сведения из Единого государственного реестра юридических лиц;</w:t>
      </w:r>
    </w:p>
    <w:p w:rsidR="00397E2E" w:rsidRDefault="00397E2E">
      <w:pPr>
        <w:pStyle w:val="ConsPlusNormal"/>
        <w:spacing w:before="220"/>
        <w:ind w:firstLine="540"/>
        <w:jc w:val="both"/>
      </w:pPr>
      <w:r>
        <w:t>91.2. Сведения из Единого государственного реестра индивидуальных предпринимателей.</w:t>
      </w:r>
    </w:p>
    <w:p w:rsidR="00397E2E" w:rsidRDefault="00397E2E">
      <w:pPr>
        <w:pStyle w:val="ConsPlusNormal"/>
        <w:jc w:val="both"/>
      </w:pPr>
    </w:p>
    <w:p w:rsidR="00397E2E" w:rsidRDefault="00397E2E">
      <w:pPr>
        <w:pStyle w:val="ConsPlusTitle"/>
        <w:jc w:val="center"/>
        <w:outlineLvl w:val="3"/>
      </w:pPr>
      <w:r>
        <w:t>Проведение плановых и внеплановых систематических</w:t>
      </w:r>
    </w:p>
    <w:p w:rsidR="00397E2E" w:rsidRDefault="00397E2E">
      <w:pPr>
        <w:pStyle w:val="ConsPlusTitle"/>
        <w:jc w:val="center"/>
      </w:pPr>
      <w:r>
        <w:t>наблюдений, продление срока проведения плановых</w:t>
      </w:r>
    </w:p>
    <w:p w:rsidR="00397E2E" w:rsidRDefault="00397E2E">
      <w:pPr>
        <w:pStyle w:val="ConsPlusTitle"/>
        <w:jc w:val="center"/>
      </w:pPr>
      <w:r>
        <w:t>и внеплановых систематических наблюдений</w:t>
      </w:r>
    </w:p>
    <w:p w:rsidR="00397E2E" w:rsidRDefault="00397E2E">
      <w:pPr>
        <w:pStyle w:val="ConsPlusNormal"/>
        <w:jc w:val="both"/>
      </w:pPr>
    </w:p>
    <w:p w:rsidR="00397E2E" w:rsidRDefault="00397E2E">
      <w:pPr>
        <w:pStyle w:val="ConsPlusNormal"/>
        <w:ind w:firstLine="540"/>
        <w:jc w:val="both"/>
      </w:pPr>
      <w: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397E2E" w:rsidRDefault="00397E2E">
      <w:pPr>
        <w:pStyle w:val="ConsPlusNormal"/>
        <w:spacing w:before="220"/>
        <w:ind w:firstLine="540"/>
        <w:jc w:val="both"/>
      </w:pPr>
      <w:r>
        <w:lastRenderedPageBreak/>
        <w:t>93. Систематическое наблюдение проводится в форме плановых и внеплановых мероприятий по контролю без взаимодействия с проверяемым лицом.</w:t>
      </w:r>
    </w:p>
    <w:p w:rsidR="00397E2E" w:rsidRDefault="00397E2E">
      <w:pPr>
        <w:pStyle w:val="ConsPlusNormal"/>
        <w:spacing w:before="220"/>
        <w:ind w:firstLine="540"/>
        <w:jc w:val="both"/>
      </w:pPr>
      <w:r>
        <w:t>94. Систематическое наблюдение проводится без согласования с органами прокуратуры.</w:t>
      </w:r>
    </w:p>
    <w:p w:rsidR="00397E2E" w:rsidRDefault="00397E2E">
      <w:pPr>
        <w:pStyle w:val="ConsPlusNormal"/>
        <w:spacing w:before="220"/>
        <w:ind w:firstLine="540"/>
        <w:jc w:val="both"/>
      </w:pPr>
      <w:r>
        <w:t>95. Предварительное уведомление о проведении систематического наблюдения не допускается.</w:t>
      </w:r>
    </w:p>
    <w:p w:rsidR="00397E2E" w:rsidRDefault="00397E2E">
      <w:pPr>
        <w:pStyle w:val="ConsPlusNormal"/>
        <w:spacing w:before="220"/>
        <w:ind w:firstLine="540"/>
        <w:jc w:val="both"/>
      </w:pPr>
      <w: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397E2E" w:rsidRDefault="00397E2E">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rsidR="00397E2E" w:rsidRDefault="00397E2E">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rsidR="00397E2E" w:rsidRDefault="00397E2E">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397E2E" w:rsidRDefault="00397E2E">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397E2E" w:rsidRDefault="00397E2E">
      <w:pPr>
        <w:pStyle w:val="ConsPlusNormal"/>
        <w:spacing w:before="220"/>
        <w:ind w:firstLine="540"/>
        <w:jc w:val="both"/>
      </w:pPr>
      <w:bookmarkStart w:id="11" w:name="P375"/>
      <w:bookmarkEnd w:id="11"/>
      <w:r>
        <w:t xml:space="preserve">98. Задание на проведение внеплановых мероприятий по контролю в соответствии с </w:t>
      </w:r>
      <w:hyperlink r:id="rId49"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397E2E" w:rsidRDefault="00397E2E">
      <w:pPr>
        <w:pStyle w:val="ConsPlusNormal"/>
        <w:spacing w:before="220"/>
        <w:ind w:firstLine="540"/>
        <w:jc w:val="both"/>
      </w:pPr>
      <w: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397E2E" w:rsidRDefault="00397E2E">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397E2E" w:rsidRDefault="00397E2E">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397E2E" w:rsidRDefault="00397E2E">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397E2E" w:rsidRDefault="00397E2E">
      <w:pPr>
        <w:pStyle w:val="ConsPlusNormal"/>
        <w:spacing w:before="220"/>
        <w:ind w:firstLine="540"/>
        <w:jc w:val="both"/>
      </w:pPr>
      <w:r>
        <w:t xml:space="preserve">101. Документы и иные сведения, запрашиваемые и получаемые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
    <w:p w:rsidR="00397E2E" w:rsidRDefault="00397E2E">
      <w:pPr>
        <w:pStyle w:val="ConsPlusNormal"/>
        <w:spacing w:before="220"/>
        <w:ind w:firstLine="540"/>
        <w:jc w:val="both"/>
      </w:pPr>
      <w:r>
        <w:t>101.1. Сведения из Единого государственного реестра юридических лиц;</w:t>
      </w:r>
    </w:p>
    <w:p w:rsidR="00397E2E" w:rsidRDefault="00397E2E">
      <w:pPr>
        <w:pStyle w:val="ConsPlusNormal"/>
        <w:spacing w:before="220"/>
        <w:ind w:firstLine="540"/>
        <w:jc w:val="both"/>
      </w:pPr>
      <w:r>
        <w:t>101.2. Сведения из Единого государственного реестра индивидуальных предпринимателей.</w:t>
      </w:r>
    </w:p>
    <w:p w:rsidR="00397E2E" w:rsidRDefault="00397E2E">
      <w:pPr>
        <w:pStyle w:val="ConsPlusNormal"/>
        <w:jc w:val="both"/>
      </w:pPr>
    </w:p>
    <w:p w:rsidR="00397E2E" w:rsidRDefault="00397E2E">
      <w:pPr>
        <w:pStyle w:val="ConsPlusTitle"/>
        <w:jc w:val="center"/>
        <w:outlineLvl w:val="3"/>
      </w:pPr>
      <w:r>
        <w:t>Оформление результатов мероприятий по контролю (надзору)</w:t>
      </w:r>
    </w:p>
    <w:p w:rsidR="00397E2E" w:rsidRDefault="00397E2E">
      <w:pPr>
        <w:pStyle w:val="ConsPlusTitle"/>
        <w:jc w:val="center"/>
      </w:pPr>
      <w:r>
        <w:t>в сфере телевизионного вещания и радиовещания</w:t>
      </w:r>
    </w:p>
    <w:p w:rsidR="00397E2E" w:rsidRDefault="00397E2E">
      <w:pPr>
        <w:pStyle w:val="ConsPlusNormal"/>
        <w:jc w:val="both"/>
      </w:pPr>
    </w:p>
    <w:p w:rsidR="00397E2E" w:rsidRDefault="00397E2E">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397E2E" w:rsidRDefault="00397E2E">
      <w:pPr>
        <w:pStyle w:val="ConsPlusNormal"/>
        <w:spacing w:before="220"/>
        <w:ind w:firstLine="540"/>
        <w:jc w:val="both"/>
      </w:pPr>
      <w:r>
        <w:t>103. В акте проверки указываются:</w:t>
      </w:r>
    </w:p>
    <w:p w:rsidR="00397E2E" w:rsidRDefault="00397E2E">
      <w:pPr>
        <w:pStyle w:val="ConsPlusNormal"/>
        <w:spacing w:before="220"/>
        <w:ind w:firstLine="540"/>
        <w:jc w:val="both"/>
      </w:pPr>
      <w:r>
        <w:t>103.1. Дата, время и место составления акта проверки;</w:t>
      </w:r>
    </w:p>
    <w:p w:rsidR="00397E2E" w:rsidRDefault="00397E2E">
      <w:pPr>
        <w:pStyle w:val="ConsPlusNormal"/>
        <w:spacing w:before="220"/>
        <w:ind w:firstLine="540"/>
        <w:jc w:val="both"/>
      </w:pPr>
      <w:r>
        <w:t>103.2. Наименование территориального органа;</w:t>
      </w:r>
    </w:p>
    <w:p w:rsidR="00397E2E" w:rsidRDefault="00397E2E">
      <w:pPr>
        <w:pStyle w:val="ConsPlusNormal"/>
        <w:spacing w:before="220"/>
        <w:ind w:firstLine="540"/>
        <w:jc w:val="both"/>
      </w:pPr>
      <w:r>
        <w:t>103.3. Дата и номер приказа руководителя, заместителя руководителя территориального органа;</w:t>
      </w:r>
    </w:p>
    <w:p w:rsidR="00397E2E" w:rsidRDefault="00397E2E">
      <w:pPr>
        <w:pStyle w:val="ConsPlusNormal"/>
        <w:spacing w:before="220"/>
        <w:ind w:firstLine="540"/>
        <w:jc w:val="both"/>
      </w:pPr>
      <w:r>
        <w:t>103.4. Фамилии, имена, отчества (при наличии) и должности лиц, проводивших проверку;</w:t>
      </w:r>
    </w:p>
    <w:p w:rsidR="00397E2E" w:rsidRDefault="00397E2E">
      <w:pPr>
        <w:pStyle w:val="ConsPlusNormal"/>
        <w:spacing w:before="220"/>
        <w:ind w:firstLine="540"/>
        <w:jc w:val="both"/>
      </w:pPr>
      <w:r>
        <w:t>103.5. 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
    <w:p w:rsidR="00397E2E" w:rsidRDefault="00397E2E">
      <w:pPr>
        <w:pStyle w:val="ConsPlusNormal"/>
        <w:spacing w:before="220"/>
        <w:ind w:firstLine="540"/>
        <w:jc w:val="both"/>
      </w:pPr>
      <w:r>
        <w:t>103.6. Дата, время, продолжительность и место проведения проверки;</w:t>
      </w:r>
    </w:p>
    <w:p w:rsidR="00397E2E" w:rsidRDefault="00397E2E">
      <w:pPr>
        <w:pStyle w:val="ConsPlusNormal"/>
        <w:spacing w:before="220"/>
        <w:ind w:firstLine="540"/>
        <w:jc w:val="both"/>
      </w:pPr>
      <w:r>
        <w:t>103.7. Сведения о результатах проверки, в том числе о выявленных нарушениях обязательных требований;</w:t>
      </w:r>
    </w:p>
    <w:p w:rsidR="00397E2E" w:rsidRDefault="00397E2E">
      <w:pPr>
        <w:pStyle w:val="ConsPlusNormal"/>
        <w:spacing w:before="220"/>
        <w:ind w:firstLine="540"/>
        <w:jc w:val="both"/>
      </w:pPr>
      <w:r>
        <w:t>103.8.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397E2E" w:rsidRDefault="00397E2E">
      <w:pPr>
        <w:pStyle w:val="ConsPlusNormal"/>
        <w:spacing w:before="220"/>
        <w:ind w:firstLine="540"/>
        <w:jc w:val="both"/>
      </w:pPr>
      <w:r>
        <w:t>103.9. Подписи должностных лиц, проводивших проверку.</w:t>
      </w:r>
    </w:p>
    <w:p w:rsidR="00397E2E" w:rsidRDefault="00397E2E">
      <w:pPr>
        <w:pStyle w:val="ConsPlusNormal"/>
        <w:spacing w:before="220"/>
        <w:ind w:firstLine="540"/>
        <w:jc w:val="both"/>
      </w:pPr>
      <w:r>
        <w:t>104. К акту проверки прилагаются:</w:t>
      </w:r>
    </w:p>
    <w:p w:rsidR="00397E2E" w:rsidRDefault="00397E2E">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rsidR="00397E2E" w:rsidRDefault="00397E2E">
      <w:pPr>
        <w:pStyle w:val="ConsPlusNormal"/>
        <w:spacing w:before="220"/>
        <w:ind w:firstLine="540"/>
        <w:jc w:val="both"/>
      </w:pPr>
      <w:r>
        <w:t>104.2. Предписания об устранении выявленных нарушений;</w:t>
      </w:r>
    </w:p>
    <w:p w:rsidR="00397E2E" w:rsidRDefault="00397E2E">
      <w:pPr>
        <w:pStyle w:val="ConsPlusNormal"/>
        <w:spacing w:before="220"/>
        <w:ind w:firstLine="540"/>
        <w:jc w:val="both"/>
      </w:pPr>
      <w:r>
        <w:t>104.3. Иные связанные с результатами проверки документы или их копии.</w:t>
      </w:r>
    </w:p>
    <w:p w:rsidR="00397E2E" w:rsidRDefault="00397E2E">
      <w:pPr>
        <w:pStyle w:val="ConsPlusNormal"/>
        <w:spacing w:before="220"/>
        <w:ind w:firstLine="540"/>
        <w:jc w:val="both"/>
      </w:pPr>
      <w:r>
        <w:t xml:space="preserve">105. Акт проверки оформляется в соответствии с требованиями, установленными </w:t>
      </w:r>
      <w:hyperlink r:id="rId5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 - Приказ N 141).</w:t>
      </w:r>
    </w:p>
    <w:p w:rsidR="00397E2E" w:rsidRDefault="00397E2E">
      <w:pPr>
        <w:pStyle w:val="ConsPlusNormal"/>
        <w:spacing w:before="220"/>
        <w:ind w:firstLine="540"/>
        <w:jc w:val="both"/>
      </w:pPr>
      <w: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397E2E" w:rsidRDefault="00397E2E">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397E2E" w:rsidRDefault="00397E2E">
      <w:pPr>
        <w:pStyle w:val="ConsPlusNormal"/>
        <w:spacing w:before="220"/>
        <w:ind w:firstLine="540"/>
        <w:jc w:val="both"/>
      </w:pPr>
      <w:r>
        <w:t>108. 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397E2E" w:rsidRDefault="00397E2E">
      <w:pPr>
        <w:pStyle w:val="ConsPlusNormal"/>
        <w:spacing w:before="220"/>
        <w:ind w:firstLine="540"/>
        <w:jc w:val="both"/>
      </w:pPr>
      <w:r>
        <w:t>109. При отсутствии журнала учета проверок в акте проверки делается соответствующая запись.</w:t>
      </w:r>
    </w:p>
    <w:p w:rsidR="00397E2E" w:rsidRDefault="00397E2E">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397E2E" w:rsidRDefault="00397E2E">
      <w:pPr>
        <w:pStyle w:val="ConsPlusNormal"/>
        <w:spacing w:before="220"/>
        <w:ind w:firstLine="540"/>
        <w:jc w:val="both"/>
      </w:pPr>
      <w:r>
        <w:t>111. В акте систематического наблюдения указываются:</w:t>
      </w:r>
    </w:p>
    <w:p w:rsidR="00397E2E" w:rsidRDefault="00397E2E">
      <w:pPr>
        <w:pStyle w:val="ConsPlusNormal"/>
        <w:spacing w:before="220"/>
        <w:ind w:firstLine="540"/>
        <w:jc w:val="both"/>
      </w:pPr>
      <w:r>
        <w:t>111.1. Дата, время и место составления акта систематического наблюдения;</w:t>
      </w:r>
    </w:p>
    <w:p w:rsidR="00397E2E" w:rsidRDefault="00397E2E">
      <w:pPr>
        <w:pStyle w:val="ConsPlusNormal"/>
        <w:spacing w:before="220"/>
        <w:ind w:firstLine="540"/>
        <w:jc w:val="both"/>
      </w:pPr>
      <w:r>
        <w:t>111.2. Наименование территориального органа;</w:t>
      </w:r>
    </w:p>
    <w:p w:rsidR="00397E2E" w:rsidRDefault="00397E2E">
      <w:pPr>
        <w:pStyle w:val="ConsPlusNormal"/>
        <w:spacing w:before="220"/>
        <w:ind w:firstLine="540"/>
        <w:jc w:val="both"/>
      </w:pPr>
      <w:r>
        <w:t>111.3. Дата и номер приказа руководителя, заместителя руководителя территориального органа;</w:t>
      </w:r>
    </w:p>
    <w:p w:rsidR="00397E2E" w:rsidRDefault="00397E2E">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rsidR="00397E2E" w:rsidRDefault="00397E2E">
      <w:pPr>
        <w:pStyle w:val="ConsPlusNormal"/>
        <w:spacing w:before="220"/>
        <w:ind w:firstLine="540"/>
        <w:jc w:val="both"/>
      </w:pPr>
      <w:r>
        <w:t>111.5. Наименование вещателя, сведения о лицензии на вещание;</w:t>
      </w:r>
    </w:p>
    <w:p w:rsidR="00397E2E" w:rsidRDefault="00397E2E">
      <w:pPr>
        <w:pStyle w:val="ConsPlusNormal"/>
        <w:spacing w:before="220"/>
        <w:ind w:firstLine="540"/>
        <w:jc w:val="both"/>
      </w:pPr>
      <w:r>
        <w:t>111.6. Дата, время, продолжительность и место проведения систематического наблюдения;</w:t>
      </w:r>
    </w:p>
    <w:p w:rsidR="00397E2E" w:rsidRDefault="00397E2E">
      <w:pPr>
        <w:pStyle w:val="ConsPlusNormal"/>
        <w:spacing w:before="220"/>
        <w:ind w:firstLine="540"/>
        <w:jc w:val="both"/>
      </w:pPr>
      <w:r>
        <w:t>111.7. Сведения о результатах систематического наблюдения, в том числе о выявленных нарушениях обязательных требований;</w:t>
      </w:r>
    </w:p>
    <w:p w:rsidR="00397E2E" w:rsidRDefault="00397E2E">
      <w:pPr>
        <w:pStyle w:val="ConsPlusNormal"/>
        <w:spacing w:before="220"/>
        <w:ind w:firstLine="540"/>
        <w:jc w:val="both"/>
      </w:pPr>
      <w:r>
        <w:lastRenderedPageBreak/>
        <w:t>111.8. Подписи должностных лиц, проводивших систематическое наблюдение.</w:t>
      </w:r>
    </w:p>
    <w:p w:rsidR="00397E2E" w:rsidRDefault="00397E2E">
      <w:pPr>
        <w:pStyle w:val="ConsPlusNormal"/>
        <w:spacing w:before="220"/>
        <w:ind w:firstLine="540"/>
        <w:jc w:val="both"/>
      </w:pPr>
      <w: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397E2E" w:rsidRDefault="00397E2E">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1" w:history="1">
        <w:r>
          <w:rPr>
            <w:color w:val="0000FF"/>
          </w:rPr>
          <w:t>частях 5</w:t>
        </w:r>
      </w:hyperlink>
      <w:r>
        <w:t xml:space="preserve"> - </w:t>
      </w:r>
      <w:hyperlink r:id="rId52" w:history="1">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397E2E" w:rsidRDefault="00397E2E">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3" w:history="1">
        <w:r>
          <w:rPr>
            <w:color w:val="0000FF"/>
          </w:rPr>
          <w:t>постановлением</w:t>
        </w:r>
      </w:hyperlink>
      <w:r>
        <w:t xml:space="preserve"> Правительства N 166.</w:t>
      </w:r>
    </w:p>
    <w:p w:rsidR="00397E2E" w:rsidRDefault="00397E2E">
      <w:pPr>
        <w:pStyle w:val="ConsPlusNormal"/>
        <w:jc w:val="both"/>
      </w:pPr>
    </w:p>
    <w:p w:rsidR="00397E2E" w:rsidRDefault="00397E2E">
      <w:pPr>
        <w:pStyle w:val="ConsPlusTitle"/>
        <w:jc w:val="center"/>
        <w:outlineLvl w:val="3"/>
      </w:pPr>
      <w:r>
        <w:t>Проведение экспертизы информационной продукции,</w:t>
      </w:r>
    </w:p>
    <w:p w:rsidR="00397E2E" w:rsidRDefault="00397E2E">
      <w:pPr>
        <w:pStyle w:val="ConsPlusTitle"/>
        <w:jc w:val="center"/>
      </w:pPr>
      <w:r>
        <w:t>распространяемой средствами массовой информации в сфере</w:t>
      </w:r>
    </w:p>
    <w:p w:rsidR="00397E2E" w:rsidRDefault="00397E2E">
      <w:pPr>
        <w:pStyle w:val="ConsPlusTitle"/>
        <w:jc w:val="center"/>
      </w:pPr>
      <w:r>
        <w:t>телевизионного вещания и радиовещания</w:t>
      </w:r>
    </w:p>
    <w:p w:rsidR="00397E2E" w:rsidRDefault="00397E2E">
      <w:pPr>
        <w:pStyle w:val="ConsPlusNormal"/>
        <w:jc w:val="both"/>
      </w:pPr>
    </w:p>
    <w:p w:rsidR="00397E2E" w:rsidRDefault="00397E2E">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4" w:history="1">
        <w:r>
          <w:rPr>
            <w:color w:val="0000FF"/>
          </w:rPr>
          <w:t>закона</w:t>
        </w:r>
      </w:hyperlink>
      <w:r>
        <w:t xml:space="preserve"> N 436-ФЗ может производиться экспертиза такой информационной продукции.</w:t>
      </w:r>
    </w:p>
    <w:p w:rsidR="00397E2E" w:rsidRDefault="00397E2E">
      <w:pPr>
        <w:pStyle w:val="ConsPlusNormal"/>
        <w:spacing w:before="220"/>
        <w:ind w:firstLine="540"/>
        <w:jc w:val="both"/>
      </w:pPr>
      <w:r>
        <w:t>116.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rsidR="00397E2E" w:rsidRDefault="00397E2E">
      <w:pPr>
        <w:pStyle w:val="ConsPlusNormal"/>
        <w:spacing w:before="220"/>
        <w:ind w:firstLine="540"/>
        <w:jc w:val="both"/>
      </w:pPr>
      <w:bookmarkStart w:id="12" w:name="P427"/>
      <w:bookmarkEnd w:id="12"/>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397E2E" w:rsidRDefault="00397E2E">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history="1">
        <w:r>
          <w:rPr>
            <w:color w:val="0000FF"/>
          </w:rPr>
          <w:t>подпункте 116.1 пункта 116</w:t>
        </w:r>
      </w:hyperlink>
      <w:r>
        <w:t xml:space="preserve"> Административного регламента предписания.</w:t>
      </w:r>
    </w:p>
    <w:p w:rsidR="00397E2E" w:rsidRDefault="00397E2E">
      <w:pPr>
        <w:pStyle w:val="ConsPlusNormal"/>
        <w:jc w:val="both"/>
      </w:pPr>
    </w:p>
    <w:p w:rsidR="00397E2E" w:rsidRDefault="00397E2E">
      <w:pPr>
        <w:pStyle w:val="ConsPlusTitle"/>
        <w:jc w:val="center"/>
        <w:outlineLvl w:val="3"/>
      </w:pPr>
      <w:r>
        <w:t>Вынесение предупреждения о нарушении обязательных</w:t>
      </w:r>
    </w:p>
    <w:p w:rsidR="00397E2E" w:rsidRDefault="00397E2E">
      <w:pPr>
        <w:pStyle w:val="ConsPlusTitle"/>
        <w:jc w:val="center"/>
      </w:pPr>
      <w:r>
        <w:t>требований, выявленных в результате проведения мероприятия</w:t>
      </w:r>
    </w:p>
    <w:p w:rsidR="00397E2E" w:rsidRDefault="00397E2E">
      <w:pPr>
        <w:pStyle w:val="ConsPlusTitle"/>
        <w:jc w:val="center"/>
      </w:pPr>
      <w:r>
        <w:t>по контролю (надзору) в сфере телевизионного вещания</w:t>
      </w:r>
    </w:p>
    <w:p w:rsidR="00397E2E" w:rsidRDefault="00397E2E">
      <w:pPr>
        <w:pStyle w:val="ConsPlusTitle"/>
        <w:jc w:val="center"/>
      </w:pPr>
      <w:r>
        <w:t>и радиовещания, и осуществление контроля</w:t>
      </w:r>
    </w:p>
    <w:p w:rsidR="00397E2E" w:rsidRDefault="00397E2E">
      <w:pPr>
        <w:pStyle w:val="ConsPlusTitle"/>
        <w:jc w:val="center"/>
      </w:pPr>
      <w:r>
        <w:t>за его выполнением</w:t>
      </w:r>
    </w:p>
    <w:p w:rsidR="00397E2E" w:rsidRDefault="00397E2E">
      <w:pPr>
        <w:pStyle w:val="ConsPlusNormal"/>
        <w:jc w:val="both"/>
      </w:pPr>
    </w:p>
    <w:p w:rsidR="00397E2E" w:rsidRDefault="00397E2E">
      <w:pPr>
        <w:pStyle w:val="ConsPlusNormal"/>
        <w:ind w:firstLine="540"/>
        <w:jc w:val="both"/>
      </w:pPr>
      <w:r>
        <w:t xml:space="preserve">117. 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5" w:history="1">
        <w:r>
          <w:rPr>
            <w:color w:val="0000FF"/>
          </w:rPr>
          <w:t>пунктами 4</w:t>
        </w:r>
      </w:hyperlink>
      <w:r>
        <w:t xml:space="preserve"> и </w:t>
      </w:r>
      <w:hyperlink r:id="rId56"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средства массовой информации предупреждение в порядке, установленном </w:t>
      </w:r>
      <w:hyperlink w:anchor="P300" w:history="1">
        <w:r>
          <w:rPr>
            <w:color w:val="0000FF"/>
          </w:rPr>
          <w:t>пунктами 56</w:t>
        </w:r>
      </w:hyperlink>
      <w:r>
        <w:t xml:space="preserve"> - </w:t>
      </w:r>
      <w:hyperlink w:anchor="P305" w:history="1">
        <w:r>
          <w:rPr>
            <w:color w:val="0000FF"/>
          </w:rPr>
          <w:t>61</w:t>
        </w:r>
      </w:hyperlink>
      <w:r>
        <w:t xml:space="preserve"> Административного регламента.</w:t>
      </w:r>
    </w:p>
    <w:p w:rsidR="00397E2E" w:rsidRDefault="00397E2E">
      <w:pPr>
        <w:pStyle w:val="ConsPlusNormal"/>
        <w:jc w:val="both"/>
      </w:pPr>
    </w:p>
    <w:p w:rsidR="00397E2E" w:rsidRDefault="00397E2E">
      <w:pPr>
        <w:pStyle w:val="ConsPlusTitle"/>
        <w:jc w:val="center"/>
        <w:outlineLvl w:val="3"/>
      </w:pPr>
      <w:r>
        <w:lastRenderedPageBreak/>
        <w:t>Вынесение предписания об устранении нарушения обязательных</w:t>
      </w:r>
    </w:p>
    <w:p w:rsidR="00397E2E" w:rsidRDefault="00397E2E">
      <w:pPr>
        <w:pStyle w:val="ConsPlusTitle"/>
        <w:jc w:val="center"/>
      </w:pPr>
      <w:r>
        <w:t>требований, выявленных в результате проведения мероприятия</w:t>
      </w:r>
    </w:p>
    <w:p w:rsidR="00397E2E" w:rsidRDefault="00397E2E">
      <w:pPr>
        <w:pStyle w:val="ConsPlusTitle"/>
        <w:jc w:val="center"/>
      </w:pPr>
      <w:r>
        <w:t>по контролю (надзору) в сфере телевизионного вещания</w:t>
      </w:r>
    </w:p>
    <w:p w:rsidR="00397E2E" w:rsidRDefault="00397E2E">
      <w:pPr>
        <w:pStyle w:val="ConsPlusTitle"/>
        <w:jc w:val="center"/>
      </w:pPr>
      <w:r>
        <w:t>и радиовещания и осуществление контроля за его выполнением</w:t>
      </w:r>
    </w:p>
    <w:p w:rsidR="00397E2E" w:rsidRDefault="00397E2E">
      <w:pPr>
        <w:pStyle w:val="ConsPlusNormal"/>
        <w:jc w:val="both"/>
      </w:pPr>
    </w:p>
    <w:p w:rsidR="00397E2E" w:rsidRDefault="00397E2E">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Pr>
            <w:color w:val="0000FF"/>
          </w:rPr>
          <w:t>пунктами 62</w:t>
        </w:r>
      </w:hyperlink>
      <w:r>
        <w:t xml:space="preserve"> - </w:t>
      </w:r>
      <w:hyperlink w:anchor="P318" w:history="1">
        <w:r>
          <w:rPr>
            <w:color w:val="0000FF"/>
          </w:rPr>
          <w:t>68</w:t>
        </w:r>
      </w:hyperlink>
      <w:r>
        <w:t xml:space="preserve"> Административного регламента.</w:t>
      </w:r>
    </w:p>
    <w:p w:rsidR="00397E2E" w:rsidRDefault="00397E2E">
      <w:pPr>
        <w:pStyle w:val="ConsPlusNormal"/>
        <w:jc w:val="both"/>
      </w:pPr>
    </w:p>
    <w:p w:rsidR="00397E2E" w:rsidRDefault="00397E2E">
      <w:pPr>
        <w:pStyle w:val="ConsPlusTitle"/>
        <w:jc w:val="center"/>
        <w:outlineLvl w:val="2"/>
      </w:pPr>
      <w:r>
        <w:t>Осуществление мероприятий по контролю в сети "Интернет"</w:t>
      </w:r>
    </w:p>
    <w:p w:rsidR="00397E2E" w:rsidRDefault="00397E2E">
      <w:pPr>
        <w:pStyle w:val="ConsPlusNormal"/>
        <w:jc w:val="both"/>
      </w:pPr>
    </w:p>
    <w:p w:rsidR="00397E2E" w:rsidRDefault="00397E2E">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397E2E" w:rsidRDefault="00397E2E">
      <w:pPr>
        <w:pStyle w:val="ConsPlusNormal"/>
        <w:spacing w:before="220"/>
        <w:ind w:firstLine="540"/>
        <w:jc w:val="both"/>
      </w:pPr>
      <w:bookmarkStart w:id="13" w:name="P448"/>
      <w:bookmarkEnd w:id="13"/>
      <w:r>
        <w:t>120. Основанием к проведению мероприятий по контролю в сети "Интернет" является выявление нарушений обязательных требований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397E2E" w:rsidRDefault="00397E2E">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проводится экспертиза такой информационной продукции в </w:t>
      </w:r>
      <w:hyperlink r:id="rId57" w:history="1">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397E2E" w:rsidRDefault="00397E2E">
      <w:pPr>
        <w:pStyle w:val="ConsPlusNormal"/>
        <w:spacing w:before="220"/>
        <w:ind w:firstLine="540"/>
        <w:jc w:val="both"/>
      </w:pPr>
      <w:r>
        <w:t>122. Экспертиза информационной продукции в целях обеспечения информационной безопасности детей проводится в том числе по инициативе надзорного органа или территориального органа.</w:t>
      </w:r>
    </w:p>
    <w:p w:rsidR="00397E2E" w:rsidRDefault="00397E2E">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history="1">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397E2E" w:rsidRDefault="00397E2E">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8" w:history="1">
        <w:r>
          <w:rPr>
            <w:color w:val="0000FF"/>
          </w:rPr>
          <w:t>частью 2 статьи 11</w:t>
        </w:r>
      </w:hyperlink>
      <w:r>
        <w:t xml:space="preserve"> и </w:t>
      </w:r>
      <w:hyperlink r:id="rId59" w:history="1">
        <w:r>
          <w:rPr>
            <w:color w:val="0000FF"/>
          </w:rPr>
          <w:t>частью 1 статьи 14</w:t>
        </w:r>
      </w:hyperlink>
      <w:r>
        <w:t xml:space="preserve"> Федерального закона N 436-ФЗ.</w:t>
      </w:r>
    </w:p>
    <w:p w:rsidR="00397E2E" w:rsidRDefault="00397E2E">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60" w:history="1">
        <w:r>
          <w:rPr>
            <w:color w:val="0000FF"/>
          </w:rPr>
          <w:t>приказом</w:t>
        </w:r>
      </w:hyperlink>
      <w:r>
        <w:t xml:space="preserve"> N 16, составляют такой протокол в порядке, установленном </w:t>
      </w:r>
      <w:hyperlink r:id="rId61" w:history="1">
        <w:r>
          <w:rPr>
            <w:color w:val="0000FF"/>
          </w:rPr>
          <w:t>Кодексом</w:t>
        </w:r>
      </w:hyperlink>
      <w:r>
        <w:t xml:space="preserve"> Российской Федерации об административных правонарушениях.</w:t>
      </w:r>
    </w:p>
    <w:p w:rsidR="00397E2E" w:rsidRDefault="00397E2E">
      <w:pPr>
        <w:pStyle w:val="ConsPlusNormal"/>
        <w:jc w:val="both"/>
      </w:pPr>
    </w:p>
    <w:p w:rsidR="00397E2E" w:rsidRDefault="00397E2E">
      <w:pPr>
        <w:pStyle w:val="ConsPlusTitle"/>
        <w:jc w:val="center"/>
        <w:outlineLvl w:val="2"/>
      </w:pPr>
      <w:r>
        <w:t>Осуществление мероприятий по контролю (надзору)</w:t>
      </w:r>
    </w:p>
    <w:p w:rsidR="00397E2E" w:rsidRDefault="00397E2E">
      <w:pPr>
        <w:pStyle w:val="ConsPlusTitle"/>
        <w:jc w:val="center"/>
      </w:pPr>
      <w:r>
        <w:t>в сфере связи</w:t>
      </w:r>
    </w:p>
    <w:p w:rsidR="00397E2E" w:rsidRDefault="00397E2E">
      <w:pPr>
        <w:pStyle w:val="ConsPlusNormal"/>
        <w:jc w:val="both"/>
      </w:pPr>
    </w:p>
    <w:p w:rsidR="00397E2E" w:rsidRDefault="00397E2E">
      <w:pPr>
        <w:pStyle w:val="ConsPlusTitle"/>
        <w:jc w:val="center"/>
        <w:outlineLvl w:val="3"/>
      </w:pPr>
      <w:r>
        <w:t>Принятие решения о проведении плановых</w:t>
      </w:r>
    </w:p>
    <w:p w:rsidR="00397E2E" w:rsidRDefault="00397E2E">
      <w:pPr>
        <w:pStyle w:val="ConsPlusTitle"/>
        <w:jc w:val="center"/>
      </w:pPr>
      <w:r>
        <w:t>и внеплановых проверок</w:t>
      </w:r>
    </w:p>
    <w:p w:rsidR="00397E2E" w:rsidRDefault="00397E2E">
      <w:pPr>
        <w:pStyle w:val="ConsPlusNormal"/>
        <w:jc w:val="both"/>
      </w:pPr>
    </w:p>
    <w:p w:rsidR="00397E2E" w:rsidRDefault="00397E2E">
      <w:pPr>
        <w:pStyle w:val="ConsPlusNormal"/>
        <w:ind w:firstLine="540"/>
        <w:jc w:val="both"/>
      </w:pPr>
      <w:r>
        <w:lastRenderedPageBreak/>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397E2E" w:rsidRDefault="00397E2E">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397E2E" w:rsidRDefault="00397E2E">
      <w:pPr>
        <w:pStyle w:val="ConsPlusNormal"/>
        <w:spacing w:before="220"/>
        <w:ind w:firstLine="540"/>
        <w:jc w:val="both"/>
      </w:pPr>
      <w:r>
        <w:t xml:space="preserve">128. Внеплановые выездные проверки проводятся территориальными органами по основаниям, указанным в </w:t>
      </w:r>
      <w:hyperlink w:anchor="P483" w:history="1">
        <w:r>
          <w:rPr>
            <w:color w:val="0000FF"/>
          </w:rPr>
          <w:t>пункте 139</w:t>
        </w:r>
      </w:hyperlink>
      <w:r>
        <w:t xml:space="preserve"> Административного регламента.</w:t>
      </w:r>
    </w:p>
    <w:p w:rsidR="00397E2E" w:rsidRDefault="00397E2E">
      <w:pPr>
        <w:pStyle w:val="ConsPlusNormal"/>
        <w:spacing w:before="220"/>
        <w:ind w:firstLine="540"/>
        <w:jc w:val="both"/>
      </w:pPr>
      <w: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397E2E" w:rsidRDefault="00397E2E">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397E2E" w:rsidRDefault="00397E2E">
      <w:pPr>
        <w:pStyle w:val="ConsPlusNormal"/>
        <w:jc w:val="both"/>
      </w:pPr>
    </w:p>
    <w:p w:rsidR="00397E2E" w:rsidRDefault="00397E2E">
      <w:pPr>
        <w:pStyle w:val="ConsPlusTitle"/>
        <w:jc w:val="center"/>
        <w:outlineLvl w:val="3"/>
      </w:pPr>
      <w:r>
        <w:t>Проведение плановых и внеплановых проверок, продление</w:t>
      </w:r>
    </w:p>
    <w:p w:rsidR="00397E2E" w:rsidRDefault="00397E2E">
      <w:pPr>
        <w:pStyle w:val="ConsPlusTitle"/>
        <w:jc w:val="center"/>
      </w:pPr>
      <w:r>
        <w:t>срока проведения плановых и внеплановых проверок</w:t>
      </w:r>
    </w:p>
    <w:p w:rsidR="00397E2E" w:rsidRDefault="00397E2E">
      <w:pPr>
        <w:pStyle w:val="ConsPlusNormal"/>
        <w:jc w:val="both"/>
      </w:pPr>
    </w:p>
    <w:p w:rsidR="00397E2E" w:rsidRDefault="00397E2E">
      <w:pPr>
        <w:pStyle w:val="ConsPlusNormal"/>
        <w:ind w:firstLine="540"/>
        <w:jc w:val="both"/>
      </w:pPr>
      <w:r>
        <w:t xml:space="preserve">131. 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2"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w:t>
      </w:r>
    </w:p>
    <w:p w:rsidR="00397E2E" w:rsidRDefault="00397E2E">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397E2E" w:rsidRDefault="00397E2E">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rsidR="00397E2E" w:rsidRDefault="00397E2E">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397E2E" w:rsidRDefault="00397E2E">
      <w:pPr>
        <w:pStyle w:val="ConsPlusNormal"/>
        <w:spacing w:before="220"/>
        <w:ind w:firstLine="540"/>
        <w:jc w:val="both"/>
      </w:pPr>
      <w:r>
        <w:t>134.1. Для категории значительного риска - один раз в 3 года;</w:t>
      </w:r>
    </w:p>
    <w:p w:rsidR="00397E2E" w:rsidRDefault="00397E2E">
      <w:pPr>
        <w:pStyle w:val="ConsPlusNormal"/>
        <w:spacing w:before="220"/>
        <w:ind w:firstLine="540"/>
        <w:jc w:val="both"/>
      </w:pPr>
      <w:r>
        <w:t>134.2. Для категории среднего риска - не чаще чем один раз в 3 года;</w:t>
      </w:r>
    </w:p>
    <w:p w:rsidR="00397E2E" w:rsidRDefault="00397E2E">
      <w:pPr>
        <w:pStyle w:val="ConsPlusNormal"/>
        <w:spacing w:before="220"/>
        <w:ind w:firstLine="540"/>
        <w:jc w:val="both"/>
      </w:pPr>
      <w:r>
        <w:t>134.3. Для категории умеренного риска - не чаще чем один раз в 5 лет.</w:t>
      </w:r>
    </w:p>
    <w:p w:rsidR="00397E2E" w:rsidRDefault="00397E2E">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rsidR="00397E2E" w:rsidRDefault="00397E2E">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Pr>
            <w:color w:val="0000FF"/>
          </w:rPr>
          <w:t>пунктом 79</w:t>
        </w:r>
      </w:hyperlink>
      <w:r>
        <w:t xml:space="preserve"> настоящего Административного регламента.</w:t>
      </w:r>
    </w:p>
    <w:p w:rsidR="00397E2E" w:rsidRDefault="00397E2E">
      <w:pPr>
        <w:pStyle w:val="ConsPlusNormal"/>
        <w:spacing w:before="220"/>
        <w:ind w:firstLine="540"/>
        <w:jc w:val="both"/>
      </w:pPr>
      <w:r>
        <w:lastRenderedPageBreak/>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397E2E" w:rsidRDefault="00397E2E">
      <w:pPr>
        <w:pStyle w:val="ConsPlusNormal"/>
        <w:spacing w:before="220"/>
        <w:ind w:firstLine="540"/>
        <w:jc w:val="both"/>
      </w:pPr>
      <w:bookmarkStart w:id="14" w:name="P480"/>
      <w:bookmarkEnd w:id="14"/>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397E2E" w:rsidRDefault="00397E2E">
      <w:pPr>
        <w:pStyle w:val="ConsPlusNormal"/>
        <w:spacing w:before="220"/>
        <w:ind w:firstLine="540"/>
        <w:jc w:val="both"/>
      </w:pPr>
      <w: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97E2E" w:rsidRDefault="00397E2E">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397E2E" w:rsidRDefault="00397E2E">
      <w:pPr>
        <w:pStyle w:val="ConsPlusNormal"/>
        <w:spacing w:before="220"/>
        <w:ind w:firstLine="540"/>
        <w:jc w:val="both"/>
      </w:pPr>
      <w:bookmarkStart w:id="15" w:name="P483"/>
      <w:bookmarkEnd w:id="15"/>
      <w:r>
        <w:t>139. Основанием для проведения внеплановой выездной проверки является:</w:t>
      </w:r>
    </w:p>
    <w:p w:rsidR="00397E2E" w:rsidRDefault="00397E2E">
      <w:pPr>
        <w:pStyle w:val="ConsPlusNormal"/>
        <w:spacing w:before="220"/>
        <w:ind w:firstLine="540"/>
        <w:jc w:val="both"/>
      </w:pPr>
      <w:bookmarkStart w:id="16" w:name="P484"/>
      <w:bookmarkEnd w:id="16"/>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397E2E" w:rsidRDefault="00397E2E">
      <w:pPr>
        <w:pStyle w:val="ConsPlusNormal"/>
        <w:spacing w:before="220"/>
        <w:ind w:firstLine="540"/>
        <w:jc w:val="both"/>
      </w:pPr>
      <w:bookmarkStart w:id="17" w:name="P485"/>
      <w:bookmarkEnd w:id="17"/>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7E2E" w:rsidRDefault="00397E2E">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397E2E" w:rsidRDefault="00397E2E">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397E2E" w:rsidRDefault="00397E2E">
      <w:pPr>
        <w:pStyle w:val="ConsPlusNormal"/>
        <w:spacing w:before="220"/>
        <w:ind w:firstLine="540"/>
        <w:jc w:val="both"/>
      </w:pPr>
      <w:r>
        <w:t>139.3. 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7E2E" w:rsidRDefault="00397E2E">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history="1">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397E2E" w:rsidRDefault="00397E2E">
      <w:pPr>
        <w:pStyle w:val="ConsPlusNormal"/>
        <w:spacing w:before="220"/>
        <w:ind w:firstLine="540"/>
        <w:jc w:val="both"/>
      </w:pPr>
      <w:r>
        <w:t xml:space="preserve">141. Внеплановая выездная проверка по основанию, указанному в </w:t>
      </w:r>
      <w:hyperlink w:anchor="P485" w:history="1">
        <w:r>
          <w:rPr>
            <w:color w:val="0000FF"/>
          </w:rPr>
          <w:t>подпункте 139.2 пункта 139</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63" w:history="1">
        <w:r>
          <w:rPr>
            <w:color w:val="0000FF"/>
          </w:rPr>
          <w:t>частью 12 статьи 10</w:t>
        </w:r>
      </w:hyperlink>
      <w:r>
        <w:t xml:space="preserve"> Федерального закона N 294-ФЗ.</w:t>
      </w:r>
    </w:p>
    <w:p w:rsidR="00397E2E" w:rsidRDefault="00397E2E">
      <w:pPr>
        <w:pStyle w:val="ConsPlusNormal"/>
        <w:spacing w:before="220"/>
        <w:ind w:firstLine="540"/>
        <w:jc w:val="both"/>
      </w:pPr>
      <w:r>
        <w:lastRenderedPageBreak/>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rsidR="00397E2E" w:rsidRDefault="00397E2E">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397E2E" w:rsidRDefault="00397E2E">
      <w:pPr>
        <w:pStyle w:val="ConsPlusNormal"/>
        <w:spacing w:before="220"/>
        <w:ind w:firstLine="540"/>
        <w:jc w:val="both"/>
      </w:pPr>
      <w:r>
        <w:t>144. Документарная проверка проводится по месту нахождения территориального органа.</w:t>
      </w:r>
    </w:p>
    <w:p w:rsidR="00397E2E" w:rsidRDefault="00397E2E">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397E2E" w:rsidRDefault="00397E2E">
      <w:pPr>
        <w:pStyle w:val="ConsPlusNormal"/>
        <w:spacing w:before="220"/>
        <w:ind w:firstLine="540"/>
        <w:jc w:val="both"/>
      </w:pPr>
      <w:r>
        <w:t>145.1. Акты предыдущих проверок;</w:t>
      </w:r>
    </w:p>
    <w:p w:rsidR="00397E2E" w:rsidRDefault="00397E2E">
      <w:pPr>
        <w:pStyle w:val="ConsPlusNormal"/>
        <w:spacing w:before="220"/>
        <w:ind w:firstLine="540"/>
        <w:jc w:val="both"/>
      </w:pPr>
      <w:r>
        <w:t>145.2. Материалы рассмотрения дел об административных правонарушениях.</w:t>
      </w:r>
    </w:p>
    <w:p w:rsidR="00397E2E" w:rsidRDefault="00397E2E">
      <w:pPr>
        <w:pStyle w:val="ConsPlusNormal"/>
        <w:spacing w:before="220"/>
        <w:ind w:firstLine="540"/>
        <w:jc w:val="both"/>
      </w:pPr>
      <w:r>
        <w:t>146. В случае,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397E2E" w:rsidRDefault="00397E2E">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397E2E" w:rsidRDefault="00397E2E">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397E2E" w:rsidRDefault="00397E2E">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397E2E" w:rsidRDefault="00397E2E">
      <w:pPr>
        <w:pStyle w:val="ConsPlusNormal"/>
        <w:spacing w:before="220"/>
        <w:ind w:firstLine="540"/>
        <w:jc w:val="both"/>
      </w:pPr>
      <w:r>
        <w:t>150. 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
    <w:p w:rsidR="00397E2E" w:rsidRDefault="00397E2E">
      <w:pPr>
        <w:pStyle w:val="ConsPlusNormal"/>
        <w:spacing w:before="220"/>
        <w:ind w:firstLine="540"/>
        <w:jc w:val="both"/>
      </w:pPr>
      <w:r>
        <w:t>151. В случае,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97E2E" w:rsidRDefault="00397E2E">
      <w:pPr>
        <w:pStyle w:val="ConsPlusNormal"/>
        <w:spacing w:before="220"/>
        <w:ind w:firstLine="540"/>
        <w:jc w:val="both"/>
      </w:pPr>
      <w: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397E2E" w:rsidRDefault="00397E2E">
      <w:pPr>
        <w:pStyle w:val="ConsPlusNormal"/>
        <w:spacing w:before="220"/>
        <w:ind w:firstLine="540"/>
        <w:jc w:val="both"/>
      </w:pPr>
      <w:r>
        <w:t xml:space="preserve">153. Должностное лицо территориального органа, которое проводит документарную </w:t>
      </w:r>
      <w:r>
        <w:lastRenderedPageBreak/>
        <w:t>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397E2E" w:rsidRDefault="00397E2E">
      <w:pPr>
        <w:pStyle w:val="ConsPlusNormal"/>
        <w:spacing w:before="220"/>
        <w:ind w:firstLine="540"/>
        <w:jc w:val="both"/>
      </w:pPr>
      <w:r>
        <w:t>154. В случае,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397E2E" w:rsidRDefault="00397E2E">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history="1">
        <w:r>
          <w:rPr>
            <w:color w:val="0000FF"/>
          </w:rPr>
          <w:t>пункте 138</w:t>
        </w:r>
      </w:hyperlink>
      <w:r>
        <w:t xml:space="preserve"> Административного регламента.</w:t>
      </w:r>
    </w:p>
    <w:p w:rsidR="00397E2E" w:rsidRDefault="00397E2E">
      <w:pPr>
        <w:pStyle w:val="ConsPlusNormal"/>
        <w:spacing w:before="220"/>
        <w:ind w:firstLine="540"/>
        <w:jc w:val="both"/>
      </w:pPr>
      <w: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397E2E" w:rsidRDefault="00397E2E">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rsidR="00397E2E" w:rsidRDefault="00397E2E">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397E2E" w:rsidRDefault="00397E2E">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rsidR="00397E2E" w:rsidRDefault="00397E2E">
      <w:pPr>
        <w:pStyle w:val="ConsPlusNormal"/>
        <w:spacing w:before="220"/>
        <w:ind w:firstLine="540"/>
        <w:jc w:val="both"/>
      </w:pPr>
      <w:r>
        <w:t>158. 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397E2E" w:rsidRDefault="00397E2E">
      <w:pPr>
        <w:pStyle w:val="ConsPlusNormal"/>
        <w:spacing w:before="220"/>
        <w:ind w:firstLine="540"/>
        <w:jc w:val="both"/>
      </w:pPr>
      <w:r>
        <w:t>159. 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397E2E" w:rsidRDefault="00397E2E">
      <w:pPr>
        <w:pStyle w:val="ConsPlusNormal"/>
        <w:spacing w:before="220"/>
        <w:ind w:firstLine="540"/>
        <w:jc w:val="both"/>
      </w:pPr>
      <w:r>
        <w:t>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позднее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397E2E" w:rsidRDefault="00397E2E">
      <w:pPr>
        <w:pStyle w:val="ConsPlusNormal"/>
        <w:spacing w:before="220"/>
        <w:ind w:firstLine="540"/>
        <w:jc w:val="both"/>
      </w:pPr>
      <w:r>
        <w:t xml:space="preserve">161. Продление срока проведения проверки осуществляется в соответствии с </w:t>
      </w:r>
      <w:hyperlink r:id="rId64" w:history="1">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rsidR="00397E2E" w:rsidRDefault="00397E2E">
      <w:pPr>
        <w:pStyle w:val="ConsPlusNormal"/>
        <w:spacing w:before="220"/>
        <w:ind w:firstLine="540"/>
        <w:jc w:val="both"/>
      </w:pPr>
      <w: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397E2E" w:rsidRDefault="00397E2E">
      <w:pPr>
        <w:pStyle w:val="ConsPlusNormal"/>
        <w:jc w:val="both"/>
      </w:pPr>
    </w:p>
    <w:p w:rsidR="00397E2E" w:rsidRDefault="00397E2E">
      <w:pPr>
        <w:pStyle w:val="ConsPlusTitle"/>
        <w:jc w:val="center"/>
        <w:outlineLvl w:val="3"/>
      </w:pPr>
      <w:r>
        <w:t>Оформление результатов плановых и внеплановых проверок</w:t>
      </w:r>
    </w:p>
    <w:p w:rsidR="00397E2E" w:rsidRDefault="00397E2E">
      <w:pPr>
        <w:pStyle w:val="ConsPlusNormal"/>
        <w:jc w:val="both"/>
      </w:pPr>
    </w:p>
    <w:p w:rsidR="00397E2E" w:rsidRDefault="00397E2E">
      <w:pPr>
        <w:pStyle w:val="ConsPlusNormal"/>
        <w:ind w:firstLine="540"/>
        <w:jc w:val="both"/>
      </w:pPr>
      <w: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397E2E" w:rsidRDefault="00397E2E">
      <w:pPr>
        <w:pStyle w:val="ConsPlusNormal"/>
        <w:spacing w:before="220"/>
        <w:ind w:firstLine="540"/>
        <w:jc w:val="both"/>
      </w:pPr>
      <w:r>
        <w:t>164. В акте проверки указываются:</w:t>
      </w:r>
    </w:p>
    <w:p w:rsidR="00397E2E" w:rsidRDefault="00397E2E">
      <w:pPr>
        <w:pStyle w:val="ConsPlusNormal"/>
        <w:spacing w:before="220"/>
        <w:ind w:firstLine="540"/>
        <w:jc w:val="both"/>
      </w:pPr>
      <w:r>
        <w:t>164.1. Дата, время и место составления акта проверки;</w:t>
      </w:r>
    </w:p>
    <w:p w:rsidR="00397E2E" w:rsidRDefault="00397E2E">
      <w:pPr>
        <w:pStyle w:val="ConsPlusNormal"/>
        <w:spacing w:before="220"/>
        <w:ind w:firstLine="540"/>
        <w:jc w:val="both"/>
      </w:pPr>
      <w:r>
        <w:t>164.2. Наименование территориального органа;</w:t>
      </w:r>
    </w:p>
    <w:p w:rsidR="00397E2E" w:rsidRDefault="00397E2E">
      <w:pPr>
        <w:pStyle w:val="ConsPlusNormal"/>
        <w:spacing w:before="220"/>
        <w:ind w:firstLine="540"/>
        <w:jc w:val="both"/>
      </w:pPr>
      <w:r>
        <w:t>164.3. Дата и номер приказа руководителя, заместителя руководителя территориального органа;</w:t>
      </w:r>
    </w:p>
    <w:p w:rsidR="00397E2E" w:rsidRDefault="00397E2E">
      <w:pPr>
        <w:pStyle w:val="ConsPlusNormal"/>
        <w:spacing w:before="220"/>
        <w:ind w:firstLine="540"/>
        <w:jc w:val="both"/>
      </w:pPr>
      <w:r>
        <w:t>164.4. Фамилии, имена, отчества (при наличии) и должности лиц, проводивших проверку;</w:t>
      </w:r>
    </w:p>
    <w:p w:rsidR="00397E2E" w:rsidRDefault="00397E2E">
      <w:pPr>
        <w:pStyle w:val="ConsPlusNormal"/>
        <w:spacing w:before="220"/>
        <w:ind w:firstLine="540"/>
        <w:jc w:val="both"/>
      </w:pPr>
      <w:r>
        <w:t>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присутствовавших при проведении проверки;</w:t>
      </w:r>
    </w:p>
    <w:p w:rsidR="00397E2E" w:rsidRDefault="00397E2E">
      <w:pPr>
        <w:pStyle w:val="ConsPlusNormal"/>
        <w:spacing w:before="220"/>
        <w:ind w:firstLine="540"/>
        <w:jc w:val="both"/>
      </w:pPr>
      <w:r>
        <w:t>164.6. Дата, время, продолжительность и место проведения проверки;</w:t>
      </w:r>
    </w:p>
    <w:p w:rsidR="00397E2E" w:rsidRDefault="00397E2E">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rsidR="00397E2E" w:rsidRDefault="00397E2E">
      <w:pPr>
        <w:pStyle w:val="ConsPlusNormal"/>
        <w:spacing w:before="220"/>
        <w:ind w:firstLine="540"/>
        <w:jc w:val="both"/>
      </w:pPr>
      <w:r>
        <w:t>164.8.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
    <w:p w:rsidR="00397E2E" w:rsidRDefault="00397E2E">
      <w:pPr>
        <w:pStyle w:val="ConsPlusNormal"/>
        <w:spacing w:before="220"/>
        <w:ind w:firstLine="540"/>
        <w:jc w:val="both"/>
      </w:pPr>
      <w:r>
        <w:t>164.9. Подписи должностных лиц, проводивших проверку.</w:t>
      </w:r>
    </w:p>
    <w:p w:rsidR="00397E2E" w:rsidRDefault="00397E2E">
      <w:pPr>
        <w:pStyle w:val="ConsPlusNormal"/>
        <w:spacing w:before="220"/>
        <w:ind w:firstLine="540"/>
        <w:jc w:val="both"/>
      </w:pPr>
      <w:r>
        <w:t>165. К акту проверки прилагаются:</w:t>
      </w:r>
    </w:p>
    <w:p w:rsidR="00397E2E" w:rsidRDefault="00397E2E">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rsidR="00397E2E" w:rsidRDefault="00397E2E">
      <w:pPr>
        <w:pStyle w:val="ConsPlusNormal"/>
        <w:spacing w:before="220"/>
        <w:ind w:firstLine="540"/>
        <w:jc w:val="both"/>
      </w:pPr>
      <w:r>
        <w:t>165.2. Предписания об устранении выявленных нарушений;</w:t>
      </w:r>
    </w:p>
    <w:p w:rsidR="00397E2E" w:rsidRDefault="00397E2E">
      <w:pPr>
        <w:pStyle w:val="ConsPlusNormal"/>
        <w:spacing w:before="220"/>
        <w:ind w:firstLine="540"/>
        <w:jc w:val="both"/>
      </w:pPr>
      <w:r>
        <w:t>165.3. Иные связанные с результатами проверки документы или их копии.</w:t>
      </w:r>
    </w:p>
    <w:p w:rsidR="00397E2E" w:rsidRDefault="00397E2E">
      <w:pPr>
        <w:pStyle w:val="ConsPlusNormal"/>
        <w:spacing w:before="220"/>
        <w:ind w:firstLine="540"/>
        <w:jc w:val="both"/>
      </w:pPr>
      <w:r>
        <w:t xml:space="preserve">166. Акт проверки оформляется в соответствии с требованиями, установленными </w:t>
      </w:r>
      <w:hyperlink r:id="rId65" w:history="1">
        <w:r>
          <w:rPr>
            <w:color w:val="0000FF"/>
          </w:rPr>
          <w:t>Приказом</w:t>
        </w:r>
      </w:hyperlink>
      <w:r>
        <w:t xml:space="preserve"> N 141.</w:t>
      </w:r>
    </w:p>
    <w:p w:rsidR="00397E2E" w:rsidRDefault="00397E2E">
      <w:pPr>
        <w:pStyle w:val="ConsPlusNormal"/>
        <w:spacing w:before="220"/>
        <w:ind w:firstLine="540"/>
        <w:jc w:val="both"/>
      </w:pPr>
      <w:r>
        <w:t>167. 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397E2E" w:rsidRDefault="00397E2E">
      <w:pPr>
        <w:pStyle w:val="ConsPlusNormal"/>
        <w:spacing w:before="220"/>
        <w:ind w:firstLine="540"/>
        <w:jc w:val="both"/>
      </w:pPr>
      <w: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397E2E" w:rsidRDefault="00397E2E">
      <w:pPr>
        <w:pStyle w:val="ConsPlusNormal"/>
        <w:spacing w:before="220"/>
        <w:ind w:firstLine="540"/>
        <w:jc w:val="both"/>
      </w:pPr>
      <w:r>
        <w:t xml:space="preserve">169. В журнале учета проверок должностными лицами надзорного органа, </w:t>
      </w:r>
      <w:r>
        <w:lastRenderedPageBreak/>
        <w:t>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
    <w:p w:rsidR="00397E2E" w:rsidRDefault="00397E2E">
      <w:pPr>
        <w:pStyle w:val="ConsPlusNormal"/>
        <w:spacing w:before="220"/>
        <w:ind w:firstLine="540"/>
        <w:jc w:val="both"/>
      </w:pPr>
      <w:r>
        <w:t>170. При отсутствии журнала учета проверок в акте проверки делается соответствующая запись.</w:t>
      </w:r>
    </w:p>
    <w:p w:rsidR="00397E2E" w:rsidRDefault="00397E2E">
      <w:pPr>
        <w:pStyle w:val="ConsPlusNormal"/>
        <w:spacing w:before="220"/>
        <w:ind w:firstLine="540"/>
        <w:jc w:val="both"/>
      </w:pPr>
      <w:r>
        <w:t>171.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397E2E" w:rsidRDefault="00397E2E">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397E2E" w:rsidRDefault="00397E2E">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rsidR="00397E2E" w:rsidRDefault="00397E2E">
      <w:pPr>
        <w:pStyle w:val="ConsPlusNormal"/>
        <w:spacing w:before="220"/>
        <w:ind w:firstLine="540"/>
        <w:jc w:val="both"/>
      </w:pPr>
      <w:r>
        <w:t>173.1. Письма об отклонении возражений лица, в отношении которого проводилась проверка;</w:t>
      </w:r>
    </w:p>
    <w:p w:rsidR="00397E2E" w:rsidRDefault="00397E2E">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397E2E" w:rsidRDefault="00397E2E">
      <w:pPr>
        <w:pStyle w:val="ConsPlusNormal"/>
        <w:spacing w:before="220"/>
        <w:ind w:firstLine="540"/>
        <w:jc w:val="both"/>
      </w:pPr>
      <w:r>
        <w:t xml:space="preserve">174. Если внеплановая проверка проводилась по основанию, указанному в </w:t>
      </w:r>
      <w:hyperlink w:anchor="P484" w:history="1">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397E2E" w:rsidRDefault="00397E2E">
      <w:pPr>
        <w:pStyle w:val="ConsPlusNormal"/>
        <w:jc w:val="both"/>
      </w:pPr>
    </w:p>
    <w:p w:rsidR="00397E2E" w:rsidRDefault="00397E2E">
      <w:pPr>
        <w:pStyle w:val="ConsPlusTitle"/>
        <w:jc w:val="center"/>
        <w:outlineLvl w:val="2"/>
      </w:pPr>
      <w:r>
        <w:t>Составление протоколов об административных правонарушениях</w:t>
      </w:r>
    </w:p>
    <w:p w:rsidR="00397E2E" w:rsidRDefault="00397E2E">
      <w:pPr>
        <w:pStyle w:val="ConsPlusNormal"/>
        <w:jc w:val="both"/>
      </w:pPr>
    </w:p>
    <w:p w:rsidR="00397E2E" w:rsidRDefault="00397E2E">
      <w:pPr>
        <w:pStyle w:val="ConsPlusNormal"/>
        <w:ind w:firstLine="540"/>
        <w:jc w:val="both"/>
      </w:pPr>
      <w:r>
        <w:t xml:space="preserve">175.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6" w:history="1">
        <w:r>
          <w:rPr>
            <w:color w:val="0000FF"/>
          </w:rPr>
          <w:t>приказом</w:t>
        </w:r>
      </w:hyperlink>
      <w:r>
        <w:t xml:space="preserve"> 16, составляют такой протокол в порядке, установленном </w:t>
      </w:r>
      <w:hyperlink r:id="rId67" w:history="1">
        <w:r>
          <w:rPr>
            <w:color w:val="0000FF"/>
          </w:rPr>
          <w:t>Кодексом</w:t>
        </w:r>
      </w:hyperlink>
      <w:r>
        <w:t xml:space="preserve"> Российской Федерации об административных правонарушениях.</w:t>
      </w:r>
    </w:p>
    <w:p w:rsidR="00397E2E" w:rsidRDefault="00397E2E">
      <w:pPr>
        <w:pStyle w:val="ConsPlusNormal"/>
        <w:jc w:val="both"/>
      </w:pPr>
    </w:p>
    <w:p w:rsidR="00397E2E" w:rsidRDefault="00397E2E">
      <w:pPr>
        <w:pStyle w:val="ConsPlusTitle"/>
        <w:jc w:val="center"/>
        <w:outlineLvl w:val="1"/>
      </w:pPr>
      <w:r>
        <w:t>IV. Порядок и формы контроля за осуществлением</w:t>
      </w:r>
    </w:p>
    <w:p w:rsidR="00397E2E" w:rsidRDefault="00397E2E">
      <w:pPr>
        <w:pStyle w:val="ConsPlusTitle"/>
        <w:jc w:val="center"/>
      </w:pPr>
      <w:r>
        <w:t>государственного контроля (надзора)</w:t>
      </w:r>
    </w:p>
    <w:p w:rsidR="00397E2E" w:rsidRDefault="00397E2E">
      <w:pPr>
        <w:pStyle w:val="ConsPlusNormal"/>
        <w:jc w:val="both"/>
      </w:pPr>
    </w:p>
    <w:p w:rsidR="00397E2E" w:rsidRDefault="00397E2E">
      <w:pPr>
        <w:pStyle w:val="ConsPlusTitle"/>
        <w:jc w:val="center"/>
        <w:outlineLvl w:val="2"/>
      </w:pPr>
      <w:r>
        <w:t>Порядок осуществления текущего контроля за соблюдением</w:t>
      </w:r>
    </w:p>
    <w:p w:rsidR="00397E2E" w:rsidRDefault="00397E2E">
      <w:pPr>
        <w:pStyle w:val="ConsPlusTitle"/>
        <w:jc w:val="center"/>
      </w:pPr>
      <w:r>
        <w:t>и исполнением должностными лицами органа государственного</w:t>
      </w:r>
    </w:p>
    <w:p w:rsidR="00397E2E" w:rsidRDefault="00397E2E">
      <w:pPr>
        <w:pStyle w:val="ConsPlusTitle"/>
        <w:jc w:val="center"/>
      </w:pPr>
      <w:r>
        <w:t>контроля (надзора) положений Административного регламента</w:t>
      </w:r>
    </w:p>
    <w:p w:rsidR="00397E2E" w:rsidRDefault="00397E2E">
      <w:pPr>
        <w:pStyle w:val="ConsPlusTitle"/>
        <w:jc w:val="center"/>
      </w:pPr>
      <w:r>
        <w:t>и иных нормативных правовых актов, устанавливающих</w:t>
      </w:r>
    </w:p>
    <w:p w:rsidR="00397E2E" w:rsidRDefault="00397E2E">
      <w:pPr>
        <w:pStyle w:val="ConsPlusTitle"/>
        <w:jc w:val="center"/>
      </w:pPr>
      <w:r>
        <w:lastRenderedPageBreak/>
        <w:t>требования к осуществлению государственного контроля</w:t>
      </w:r>
    </w:p>
    <w:p w:rsidR="00397E2E" w:rsidRDefault="00397E2E">
      <w:pPr>
        <w:pStyle w:val="ConsPlusTitle"/>
        <w:jc w:val="center"/>
      </w:pPr>
      <w:r>
        <w:t>(надзора), а также за принятием ими решений</w:t>
      </w:r>
    </w:p>
    <w:p w:rsidR="00397E2E" w:rsidRDefault="00397E2E">
      <w:pPr>
        <w:pStyle w:val="ConsPlusNormal"/>
        <w:jc w:val="both"/>
      </w:pPr>
    </w:p>
    <w:p w:rsidR="00397E2E" w:rsidRDefault="00397E2E">
      <w:pPr>
        <w:pStyle w:val="ConsPlusNormal"/>
        <w:ind w:firstLine="540"/>
        <w:jc w:val="both"/>
      </w:pPr>
      <w: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97E2E" w:rsidRDefault="00397E2E">
      <w:pPr>
        <w:pStyle w:val="ConsPlusNormal"/>
        <w:spacing w:before="220"/>
        <w:ind w:firstLine="540"/>
        <w:jc w:val="both"/>
      </w:pPr>
      <w:r>
        <w:t>177.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397E2E" w:rsidRDefault="00397E2E">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397E2E" w:rsidRDefault="00397E2E">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rsidR="00397E2E" w:rsidRDefault="00397E2E">
      <w:pPr>
        <w:pStyle w:val="ConsPlusNormal"/>
        <w:spacing w:before="220"/>
        <w:ind w:firstLine="540"/>
        <w:jc w:val="both"/>
      </w:pPr>
      <w:r>
        <w:t>180.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397E2E" w:rsidRDefault="00397E2E">
      <w:pPr>
        <w:pStyle w:val="ConsPlusNormal"/>
        <w:jc w:val="both"/>
      </w:pPr>
    </w:p>
    <w:p w:rsidR="00397E2E" w:rsidRDefault="00397E2E">
      <w:pPr>
        <w:pStyle w:val="ConsPlusTitle"/>
        <w:jc w:val="center"/>
        <w:outlineLvl w:val="2"/>
      </w:pPr>
      <w:r>
        <w:t>Порядок и периодичность осуществления плановых</w:t>
      </w:r>
    </w:p>
    <w:p w:rsidR="00397E2E" w:rsidRDefault="00397E2E">
      <w:pPr>
        <w:pStyle w:val="ConsPlusTitle"/>
        <w:jc w:val="center"/>
      </w:pPr>
      <w:r>
        <w:t>и внеплановых проверок полноты и качества осуществления</w:t>
      </w:r>
    </w:p>
    <w:p w:rsidR="00397E2E" w:rsidRDefault="00397E2E">
      <w:pPr>
        <w:pStyle w:val="ConsPlusTitle"/>
        <w:jc w:val="center"/>
      </w:pPr>
      <w:r>
        <w:t>государственного контроля (надзора), в том числе порядок</w:t>
      </w:r>
    </w:p>
    <w:p w:rsidR="00397E2E" w:rsidRDefault="00397E2E">
      <w:pPr>
        <w:pStyle w:val="ConsPlusTitle"/>
        <w:jc w:val="center"/>
      </w:pPr>
      <w:r>
        <w:t>и формы контроля за полнотой и качеством осуществления</w:t>
      </w:r>
    </w:p>
    <w:p w:rsidR="00397E2E" w:rsidRDefault="00397E2E">
      <w:pPr>
        <w:pStyle w:val="ConsPlusTitle"/>
        <w:jc w:val="center"/>
      </w:pPr>
      <w:r>
        <w:t>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181. Контроль за полнотой и качеством осуществления государственного надзора (контроля) производится в формах:</w:t>
      </w:r>
    </w:p>
    <w:p w:rsidR="00397E2E" w:rsidRDefault="00397E2E">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rsidR="00397E2E" w:rsidRDefault="00397E2E">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rsidR="00397E2E" w:rsidRDefault="00397E2E">
      <w:pPr>
        <w:pStyle w:val="ConsPlusNormal"/>
        <w:spacing w:before="220"/>
        <w:ind w:firstLine="540"/>
        <w:jc w:val="both"/>
      </w:pPr>
      <w: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397E2E" w:rsidRDefault="00397E2E">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rsidR="00397E2E" w:rsidRDefault="00397E2E">
      <w:pPr>
        <w:pStyle w:val="ConsPlusNormal"/>
        <w:spacing w:before="220"/>
        <w:ind w:firstLine="540"/>
        <w:jc w:val="both"/>
      </w:pPr>
      <w:r>
        <w:t>183. Плановые проверки проводятся в соответствии с установленными планами работы.</w:t>
      </w:r>
    </w:p>
    <w:p w:rsidR="00397E2E" w:rsidRDefault="00397E2E">
      <w:pPr>
        <w:pStyle w:val="ConsPlusNormal"/>
        <w:spacing w:before="220"/>
        <w:ind w:firstLine="540"/>
        <w:jc w:val="both"/>
      </w:pPr>
      <w:r>
        <w:t>184. Внеплановые проверки организуются и проводятся в случаях:</w:t>
      </w:r>
    </w:p>
    <w:p w:rsidR="00397E2E" w:rsidRDefault="00397E2E">
      <w:pPr>
        <w:pStyle w:val="ConsPlusNormal"/>
        <w:spacing w:before="220"/>
        <w:ind w:firstLine="540"/>
        <w:jc w:val="both"/>
      </w:pPr>
      <w: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397E2E" w:rsidRDefault="00397E2E">
      <w:pPr>
        <w:pStyle w:val="ConsPlusNormal"/>
        <w:spacing w:before="220"/>
        <w:ind w:firstLine="540"/>
        <w:jc w:val="both"/>
      </w:pPr>
      <w:r>
        <w:lastRenderedPageBreak/>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397E2E" w:rsidRDefault="00397E2E">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397E2E" w:rsidRDefault="00397E2E">
      <w:pPr>
        <w:pStyle w:val="ConsPlusNormal"/>
        <w:spacing w:before="220"/>
        <w:ind w:firstLine="540"/>
        <w:jc w:val="both"/>
      </w:pPr>
      <w:r>
        <w:t>186.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397E2E" w:rsidRDefault="00397E2E">
      <w:pPr>
        <w:pStyle w:val="ConsPlusNormal"/>
        <w:jc w:val="both"/>
      </w:pPr>
    </w:p>
    <w:p w:rsidR="00397E2E" w:rsidRDefault="00397E2E">
      <w:pPr>
        <w:pStyle w:val="ConsPlusTitle"/>
        <w:jc w:val="center"/>
        <w:outlineLvl w:val="2"/>
      </w:pPr>
      <w:r>
        <w:t>Ответственность должностных лиц органа</w:t>
      </w:r>
    </w:p>
    <w:p w:rsidR="00397E2E" w:rsidRDefault="00397E2E">
      <w:pPr>
        <w:pStyle w:val="ConsPlusTitle"/>
        <w:jc w:val="center"/>
      </w:pPr>
      <w:r>
        <w:t>государственного контроля (надзора) за решения и действия</w:t>
      </w:r>
    </w:p>
    <w:p w:rsidR="00397E2E" w:rsidRDefault="00397E2E">
      <w:pPr>
        <w:pStyle w:val="ConsPlusTitle"/>
        <w:jc w:val="center"/>
      </w:pPr>
      <w:r>
        <w:t>(бездействие), принимаемые (осуществляемые) ими в ходе</w:t>
      </w:r>
    </w:p>
    <w:p w:rsidR="00397E2E" w:rsidRDefault="00397E2E">
      <w:pPr>
        <w:pStyle w:val="ConsPlusTitle"/>
        <w:jc w:val="center"/>
      </w:pPr>
      <w:r>
        <w:t>осуществления 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397E2E" w:rsidRDefault="00397E2E">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397E2E" w:rsidRDefault="00397E2E">
      <w:pPr>
        <w:pStyle w:val="ConsPlusNormal"/>
        <w:spacing w:before="220"/>
        <w:ind w:firstLine="540"/>
        <w:jc w:val="both"/>
      </w:pPr>
      <w:r>
        <w:t xml:space="preserve">189.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8"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397E2E" w:rsidRDefault="00397E2E">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397E2E" w:rsidRDefault="00397E2E">
      <w:pPr>
        <w:pStyle w:val="ConsPlusNormal"/>
        <w:jc w:val="both"/>
      </w:pPr>
    </w:p>
    <w:p w:rsidR="00397E2E" w:rsidRDefault="00397E2E">
      <w:pPr>
        <w:pStyle w:val="ConsPlusTitle"/>
        <w:jc w:val="center"/>
        <w:outlineLvl w:val="2"/>
      </w:pPr>
      <w:r>
        <w:t>Положения, характеризующие требования к порядку</w:t>
      </w:r>
    </w:p>
    <w:p w:rsidR="00397E2E" w:rsidRDefault="00397E2E">
      <w:pPr>
        <w:pStyle w:val="ConsPlusTitle"/>
        <w:jc w:val="center"/>
      </w:pPr>
      <w:r>
        <w:t>и формам контроля за исполнением государственной</w:t>
      </w:r>
    </w:p>
    <w:p w:rsidR="00397E2E" w:rsidRDefault="00397E2E">
      <w:pPr>
        <w:pStyle w:val="ConsPlusTitle"/>
        <w:jc w:val="center"/>
      </w:pPr>
      <w:r>
        <w:t>функции, в том числе со стороны граждан,</w:t>
      </w:r>
    </w:p>
    <w:p w:rsidR="00397E2E" w:rsidRDefault="00397E2E">
      <w:pPr>
        <w:pStyle w:val="ConsPlusTitle"/>
        <w:jc w:val="center"/>
      </w:pPr>
      <w:r>
        <w:t>их объединений и организаций</w:t>
      </w:r>
    </w:p>
    <w:p w:rsidR="00397E2E" w:rsidRDefault="00397E2E">
      <w:pPr>
        <w:pStyle w:val="ConsPlusNormal"/>
        <w:jc w:val="both"/>
      </w:pPr>
    </w:p>
    <w:p w:rsidR="00397E2E" w:rsidRDefault="00397E2E">
      <w:pPr>
        <w:pStyle w:val="ConsPlusNormal"/>
        <w:ind w:firstLine="540"/>
        <w:jc w:val="both"/>
      </w:pPr>
      <w:r>
        <w:t>191.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397E2E" w:rsidRDefault="00397E2E">
      <w:pPr>
        <w:pStyle w:val="ConsPlusNormal"/>
        <w:jc w:val="both"/>
      </w:pPr>
    </w:p>
    <w:p w:rsidR="00397E2E" w:rsidRDefault="00397E2E">
      <w:pPr>
        <w:pStyle w:val="ConsPlusTitle"/>
        <w:jc w:val="center"/>
        <w:outlineLvl w:val="1"/>
      </w:pPr>
      <w:r>
        <w:t>V. Досудебный (внесудебный) порядок</w:t>
      </w:r>
    </w:p>
    <w:p w:rsidR="00397E2E" w:rsidRDefault="00397E2E">
      <w:pPr>
        <w:pStyle w:val="ConsPlusTitle"/>
        <w:jc w:val="center"/>
      </w:pPr>
      <w:r>
        <w:t>обжалования решений и действий (бездействия) органов,</w:t>
      </w:r>
    </w:p>
    <w:p w:rsidR="00397E2E" w:rsidRDefault="00397E2E">
      <w:pPr>
        <w:pStyle w:val="ConsPlusTitle"/>
        <w:jc w:val="center"/>
      </w:pPr>
      <w:r>
        <w:t>осуществляющих государственный контроль (надзор),</w:t>
      </w:r>
    </w:p>
    <w:p w:rsidR="00397E2E" w:rsidRDefault="00397E2E">
      <w:pPr>
        <w:pStyle w:val="ConsPlusTitle"/>
        <w:jc w:val="center"/>
      </w:pPr>
      <w:r>
        <w:lastRenderedPageBreak/>
        <w:t>а также их должностных лиц</w:t>
      </w:r>
    </w:p>
    <w:p w:rsidR="00397E2E" w:rsidRDefault="00397E2E">
      <w:pPr>
        <w:pStyle w:val="ConsPlusNormal"/>
        <w:jc w:val="both"/>
      </w:pPr>
    </w:p>
    <w:p w:rsidR="00397E2E" w:rsidRDefault="00397E2E">
      <w:pPr>
        <w:pStyle w:val="ConsPlusTitle"/>
        <w:jc w:val="center"/>
        <w:outlineLvl w:val="2"/>
      </w:pPr>
      <w:r>
        <w:t>Информация для заинтересованных лиц об их праве</w:t>
      </w:r>
    </w:p>
    <w:p w:rsidR="00397E2E" w:rsidRDefault="00397E2E">
      <w:pPr>
        <w:pStyle w:val="ConsPlusTitle"/>
        <w:jc w:val="center"/>
      </w:pPr>
      <w:r>
        <w:t>на досудебное (внесудебное) обжалование действий</w:t>
      </w:r>
    </w:p>
    <w:p w:rsidR="00397E2E" w:rsidRDefault="00397E2E">
      <w:pPr>
        <w:pStyle w:val="ConsPlusTitle"/>
        <w:jc w:val="center"/>
      </w:pPr>
      <w:r>
        <w:t>(бездействия) и (или) решений, принятых (осуществленных)</w:t>
      </w:r>
    </w:p>
    <w:p w:rsidR="00397E2E" w:rsidRDefault="00397E2E">
      <w:pPr>
        <w:pStyle w:val="ConsPlusTitle"/>
        <w:jc w:val="center"/>
      </w:pPr>
      <w:r>
        <w:t>в ходе осуществления государственного контроля (надзора)</w:t>
      </w:r>
    </w:p>
    <w:p w:rsidR="00397E2E" w:rsidRDefault="00397E2E">
      <w:pPr>
        <w:pStyle w:val="ConsPlusNormal"/>
        <w:jc w:val="both"/>
      </w:pPr>
    </w:p>
    <w:p w:rsidR="00397E2E" w:rsidRDefault="00397E2E">
      <w:pPr>
        <w:pStyle w:val="ConsPlusNormal"/>
        <w:ind w:firstLine="540"/>
        <w:jc w:val="both"/>
      </w:pPr>
      <w: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397E2E" w:rsidRDefault="00397E2E">
      <w:pPr>
        <w:pStyle w:val="ConsPlusNormal"/>
        <w:jc w:val="both"/>
      </w:pPr>
    </w:p>
    <w:p w:rsidR="00397E2E" w:rsidRDefault="00397E2E">
      <w:pPr>
        <w:pStyle w:val="ConsPlusTitle"/>
        <w:jc w:val="center"/>
        <w:outlineLvl w:val="2"/>
      </w:pPr>
      <w:r>
        <w:t>Предмет досудебного (внесудебного) обжалования</w:t>
      </w:r>
    </w:p>
    <w:p w:rsidR="00397E2E" w:rsidRDefault="00397E2E">
      <w:pPr>
        <w:pStyle w:val="ConsPlusNormal"/>
        <w:jc w:val="both"/>
      </w:pPr>
    </w:p>
    <w:p w:rsidR="00397E2E" w:rsidRDefault="00397E2E">
      <w:pPr>
        <w:pStyle w:val="ConsPlusNormal"/>
        <w:ind w:firstLine="540"/>
        <w:jc w:val="both"/>
      </w:pPr>
      <w:r>
        <w:t xml:space="preserve">193.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9" w:history="1">
        <w:r>
          <w:rPr>
            <w:color w:val="0000FF"/>
          </w:rPr>
          <w:t>Закона</w:t>
        </w:r>
      </w:hyperlink>
      <w:r>
        <w:t xml:space="preserve"> Российской Федерации "О средствах массовой информации", </w:t>
      </w:r>
      <w:hyperlink r:id="rId70"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397E2E" w:rsidRDefault="00397E2E">
      <w:pPr>
        <w:pStyle w:val="ConsPlusNormal"/>
        <w:spacing w:before="220"/>
        <w:ind w:firstLine="540"/>
        <w:jc w:val="both"/>
      </w:pPr>
      <w:r>
        <w:t>194. Заявитель может обратиться с жалобой:</w:t>
      </w:r>
    </w:p>
    <w:p w:rsidR="00397E2E" w:rsidRDefault="00397E2E">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rsidR="00397E2E" w:rsidRDefault="00397E2E">
      <w:pPr>
        <w:pStyle w:val="ConsPlusNormal"/>
        <w:spacing w:before="220"/>
        <w:ind w:firstLine="540"/>
        <w:jc w:val="both"/>
      </w:pPr>
      <w:r>
        <w:t>194.2. На порядок проведения мероприятия по государственному контролю (надзору);</w:t>
      </w:r>
    </w:p>
    <w:p w:rsidR="00397E2E" w:rsidRDefault="00397E2E">
      <w:pPr>
        <w:pStyle w:val="ConsPlusNormal"/>
        <w:spacing w:before="220"/>
        <w:ind w:firstLine="540"/>
        <w:jc w:val="both"/>
      </w:pPr>
      <w:r>
        <w:t>194.3. На выводы, сделанные по результатам мероприятия по государственному контролю (надзору).</w:t>
      </w:r>
    </w:p>
    <w:p w:rsidR="00397E2E" w:rsidRDefault="00397E2E">
      <w:pPr>
        <w:pStyle w:val="ConsPlusNormal"/>
        <w:jc w:val="both"/>
      </w:pPr>
    </w:p>
    <w:p w:rsidR="00397E2E" w:rsidRDefault="00397E2E">
      <w:pPr>
        <w:pStyle w:val="ConsPlusTitle"/>
        <w:jc w:val="center"/>
        <w:outlineLvl w:val="2"/>
      </w:pPr>
      <w:r>
        <w:t>Исчерпывающий перечень оснований</w:t>
      </w:r>
    </w:p>
    <w:p w:rsidR="00397E2E" w:rsidRDefault="00397E2E">
      <w:pPr>
        <w:pStyle w:val="ConsPlusTitle"/>
        <w:jc w:val="center"/>
      </w:pPr>
      <w:r>
        <w:t>для приостановления рассмотрения жалобы и случаев,</w:t>
      </w:r>
    </w:p>
    <w:p w:rsidR="00397E2E" w:rsidRDefault="00397E2E">
      <w:pPr>
        <w:pStyle w:val="ConsPlusTitle"/>
        <w:jc w:val="center"/>
      </w:pPr>
      <w:r>
        <w:t>в которых ответ на жалобу не дается</w:t>
      </w:r>
    </w:p>
    <w:p w:rsidR="00397E2E" w:rsidRDefault="00397E2E">
      <w:pPr>
        <w:pStyle w:val="ConsPlusNormal"/>
        <w:jc w:val="both"/>
      </w:pPr>
    </w:p>
    <w:p w:rsidR="00397E2E" w:rsidRDefault="00397E2E">
      <w:pPr>
        <w:pStyle w:val="ConsPlusNormal"/>
        <w:ind w:firstLine="540"/>
        <w:jc w:val="both"/>
      </w:pPr>
      <w:r>
        <w:t>195. Приостановление рассмотрения жалобы не допускается.</w:t>
      </w:r>
    </w:p>
    <w:p w:rsidR="00397E2E" w:rsidRDefault="00397E2E">
      <w:pPr>
        <w:pStyle w:val="ConsPlusNormal"/>
        <w:spacing w:before="220"/>
        <w:ind w:firstLine="540"/>
        <w:jc w:val="both"/>
      </w:pPr>
      <w:r>
        <w:t>196. Ответ на жалобу не дается в случаях, если:</w:t>
      </w:r>
    </w:p>
    <w:p w:rsidR="00397E2E" w:rsidRDefault="00397E2E">
      <w:pPr>
        <w:pStyle w:val="ConsPlusNormal"/>
        <w:spacing w:before="220"/>
        <w:ind w:firstLine="540"/>
        <w:jc w:val="both"/>
      </w:pPr>
      <w:r>
        <w:t>196.1. В жалобе не указаны фамилия заявителя, почтовый адрес либо адрес электронной почты, по которому должен быть направлен ответ;</w:t>
      </w:r>
    </w:p>
    <w:p w:rsidR="00397E2E" w:rsidRDefault="00397E2E">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97E2E" w:rsidRDefault="00397E2E">
      <w:pPr>
        <w:pStyle w:val="ConsPlusNormal"/>
        <w:spacing w:before="220"/>
        <w:ind w:firstLine="540"/>
        <w:jc w:val="both"/>
      </w:pPr>
      <w:r>
        <w:t>196.3. Текст жалобы не поддается прочтению.</w:t>
      </w:r>
    </w:p>
    <w:p w:rsidR="00397E2E" w:rsidRDefault="00397E2E">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history="1">
        <w:r>
          <w:rPr>
            <w:color w:val="0000FF"/>
          </w:rPr>
          <w:t>законом</w:t>
        </w:r>
      </w:hyperlink>
      <w: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397E2E" w:rsidRDefault="00397E2E">
      <w:pPr>
        <w:pStyle w:val="ConsPlusNormal"/>
        <w:spacing w:before="220"/>
        <w:ind w:firstLine="540"/>
        <w:jc w:val="both"/>
      </w:pPr>
      <w:r>
        <w:t xml:space="preserve">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lastRenderedPageBreak/>
        <w:t>надзорный орган, территориальный орган или соответствующему должностному лицу надзорного органа или его территориального органа.</w:t>
      </w:r>
    </w:p>
    <w:p w:rsidR="00397E2E" w:rsidRDefault="00397E2E">
      <w:pPr>
        <w:pStyle w:val="ConsPlusNormal"/>
        <w:jc w:val="both"/>
      </w:pPr>
    </w:p>
    <w:p w:rsidR="00397E2E" w:rsidRDefault="00397E2E">
      <w:pPr>
        <w:pStyle w:val="ConsPlusTitle"/>
        <w:jc w:val="center"/>
        <w:outlineLvl w:val="2"/>
      </w:pPr>
      <w:r>
        <w:t>Основания для начала процедуры досудебного</w:t>
      </w:r>
    </w:p>
    <w:p w:rsidR="00397E2E" w:rsidRDefault="00397E2E">
      <w:pPr>
        <w:pStyle w:val="ConsPlusTitle"/>
        <w:jc w:val="center"/>
      </w:pPr>
      <w:r>
        <w:t>(внесудебного) обжалования</w:t>
      </w:r>
    </w:p>
    <w:p w:rsidR="00397E2E" w:rsidRDefault="00397E2E">
      <w:pPr>
        <w:pStyle w:val="ConsPlusNormal"/>
        <w:jc w:val="both"/>
      </w:pPr>
    </w:p>
    <w:p w:rsidR="00397E2E" w:rsidRDefault="00397E2E">
      <w:pPr>
        <w:pStyle w:val="ConsPlusNormal"/>
        <w:ind w:firstLine="540"/>
        <w:jc w:val="both"/>
      </w:pPr>
      <w:r>
        <w:t>199. Основанием для начала процедуры досудебного (внесудебного) обжалования является жалоба заявителя.</w:t>
      </w:r>
    </w:p>
    <w:p w:rsidR="00397E2E" w:rsidRDefault="00397E2E">
      <w:pPr>
        <w:pStyle w:val="ConsPlusNormal"/>
        <w:spacing w:before="220"/>
        <w:ind w:firstLine="540"/>
        <w:jc w:val="both"/>
      </w:pPr>
      <w: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397E2E" w:rsidRDefault="00397E2E">
      <w:pPr>
        <w:pStyle w:val="ConsPlusNormal"/>
        <w:spacing w:before="220"/>
        <w:ind w:firstLine="540"/>
        <w:jc w:val="both"/>
      </w:pPr>
      <w:r>
        <w:t xml:space="preserve">201. В случае подачи жалобы при личном приеме заявитель представляет </w:t>
      </w:r>
      <w:hyperlink r:id="rId72" w:history="1">
        <w:r>
          <w:rPr>
            <w:color w:val="0000FF"/>
          </w:rPr>
          <w:t>документ</w:t>
        </w:r>
      </w:hyperlink>
      <w:r>
        <w:t>, удостоверяющий его личность в соответствии с законодательством Российской Федерации.</w:t>
      </w:r>
    </w:p>
    <w:p w:rsidR="00397E2E" w:rsidRDefault="00397E2E">
      <w:pPr>
        <w:pStyle w:val="ConsPlusNormal"/>
        <w:spacing w:before="220"/>
        <w:ind w:firstLine="540"/>
        <w:jc w:val="both"/>
      </w:pPr>
      <w:r>
        <w:t>202. В электронном виде жалоба может быть подана заявителем посредством:</w:t>
      </w:r>
    </w:p>
    <w:p w:rsidR="00397E2E" w:rsidRDefault="00397E2E">
      <w:pPr>
        <w:pStyle w:val="ConsPlusNormal"/>
        <w:spacing w:before="220"/>
        <w:ind w:firstLine="540"/>
        <w:jc w:val="both"/>
      </w:pPr>
      <w:r>
        <w:t>202.1. Официального сайта;</w:t>
      </w:r>
    </w:p>
    <w:p w:rsidR="00397E2E" w:rsidRDefault="00397E2E">
      <w:pPr>
        <w:pStyle w:val="ConsPlusNormal"/>
        <w:spacing w:before="220"/>
        <w:ind w:firstLine="540"/>
        <w:jc w:val="both"/>
      </w:pPr>
      <w:r>
        <w:t>202.2. Единого портала.</w:t>
      </w:r>
    </w:p>
    <w:p w:rsidR="00397E2E" w:rsidRDefault="00397E2E">
      <w:pPr>
        <w:pStyle w:val="ConsPlusNormal"/>
        <w:spacing w:before="220"/>
        <w:ind w:firstLine="540"/>
        <w:jc w:val="both"/>
      </w:pPr>
      <w:r>
        <w:t>203. Жалоба должна содержать:</w:t>
      </w:r>
    </w:p>
    <w:p w:rsidR="00397E2E" w:rsidRDefault="00397E2E">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397E2E" w:rsidRDefault="00397E2E">
      <w:pPr>
        <w:pStyle w:val="ConsPlusNormal"/>
        <w:spacing w:before="220"/>
        <w:ind w:firstLine="540"/>
        <w:jc w:val="both"/>
      </w:pPr>
      <w:r>
        <w:t>203.2.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E2E" w:rsidRDefault="00397E2E">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397E2E" w:rsidRDefault="00397E2E">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397E2E" w:rsidRDefault="00397E2E">
      <w:pPr>
        <w:pStyle w:val="ConsPlusNormal"/>
        <w:spacing w:before="220"/>
        <w:ind w:firstLine="540"/>
        <w:jc w:val="both"/>
      </w:pPr>
      <w:r>
        <w:t>204. Жалоба подписывается подавшим ее заявителем либо его представителем.</w:t>
      </w:r>
    </w:p>
    <w:p w:rsidR="00397E2E" w:rsidRDefault="00397E2E">
      <w:pPr>
        <w:pStyle w:val="ConsPlusNormal"/>
        <w:spacing w:before="220"/>
        <w:ind w:firstLine="540"/>
        <w:jc w:val="both"/>
      </w:pPr>
      <w:r>
        <w:t>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7E2E" w:rsidRDefault="00397E2E">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rsidR="00397E2E" w:rsidRDefault="00397E2E">
      <w:pPr>
        <w:pStyle w:val="ConsPlusNormal"/>
        <w:spacing w:before="220"/>
        <w:ind w:firstLine="540"/>
        <w:jc w:val="both"/>
      </w:pPr>
      <w: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7E2E" w:rsidRDefault="00397E2E">
      <w:pPr>
        <w:pStyle w:val="ConsPlusNormal"/>
        <w:spacing w:before="220"/>
        <w:ind w:firstLine="540"/>
        <w:jc w:val="both"/>
      </w:pPr>
      <w:r>
        <w:lastRenderedPageBreak/>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7E2E" w:rsidRDefault="00397E2E">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397E2E" w:rsidRDefault="00397E2E">
      <w:pPr>
        <w:pStyle w:val="ConsPlusNormal"/>
        <w:jc w:val="both"/>
      </w:pPr>
    </w:p>
    <w:p w:rsidR="00397E2E" w:rsidRDefault="00397E2E">
      <w:pPr>
        <w:pStyle w:val="ConsPlusTitle"/>
        <w:jc w:val="center"/>
        <w:outlineLvl w:val="2"/>
      </w:pPr>
      <w:r>
        <w:t>Права заинтересованных лиц на получение</w:t>
      </w:r>
    </w:p>
    <w:p w:rsidR="00397E2E" w:rsidRDefault="00397E2E">
      <w:pPr>
        <w:pStyle w:val="ConsPlusTitle"/>
        <w:jc w:val="center"/>
      </w:pPr>
      <w:r>
        <w:t>информации и документов, необходимых для обоснования</w:t>
      </w:r>
    </w:p>
    <w:p w:rsidR="00397E2E" w:rsidRDefault="00397E2E">
      <w:pPr>
        <w:pStyle w:val="ConsPlusTitle"/>
        <w:jc w:val="center"/>
      </w:pPr>
      <w:r>
        <w:t>и рассмотрения жалобы</w:t>
      </w:r>
    </w:p>
    <w:p w:rsidR="00397E2E" w:rsidRDefault="00397E2E">
      <w:pPr>
        <w:pStyle w:val="ConsPlusNormal"/>
        <w:jc w:val="both"/>
      </w:pPr>
    </w:p>
    <w:p w:rsidR="00397E2E" w:rsidRDefault="00397E2E">
      <w:pPr>
        <w:pStyle w:val="ConsPlusNormal"/>
        <w:ind w:firstLine="540"/>
        <w:jc w:val="both"/>
      </w:pPr>
      <w: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397E2E" w:rsidRDefault="00397E2E">
      <w:pPr>
        <w:pStyle w:val="ConsPlusNormal"/>
        <w:jc w:val="both"/>
      </w:pPr>
    </w:p>
    <w:p w:rsidR="00397E2E" w:rsidRDefault="00397E2E">
      <w:pPr>
        <w:pStyle w:val="ConsPlusTitle"/>
        <w:jc w:val="center"/>
        <w:outlineLvl w:val="2"/>
      </w:pPr>
      <w:r>
        <w:t>Органы государственной власти, организации</w:t>
      </w:r>
    </w:p>
    <w:p w:rsidR="00397E2E" w:rsidRDefault="00397E2E">
      <w:pPr>
        <w:pStyle w:val="ConsPlusTitle"/>
        <w:jc w:val="center"/>
      </w:pPr>
      <w:r>
        <w:t>и уполномоченные на рассмотрение жалобы лица,</w:t>
      </w:r>
    </w:p>
    <w:p w:rsidR="00397E2E" w:rsidRDefault="00397E2E">
      <w:pPr>
        <w:pStyle w:val="ConsPlusTitle"/>
        <w:jc w:val="center"/>
      </w:pPr>
      <w:r>
        <w:t>которым может быть направлена жалоба заявителя</w:t>
      </w:r>
    </w:p>
    <w:p w:rsidR="00397E2E" w:rsidRDefault="00397E2E">
      <w:pPr>
        <w:pStyle w:val="ConsPlusTitle"/>
        <w:jc w:val="center"/>
      </w:pPr>
      <w:r>
        <w:t>в досудебном (внесудебном) порядке</w:t>
      </w:r>
    </w:p>
    <w:p w:rsidR="00397E2E" w:rsidRDefault="00397E2E">
      <w:pPr>
        <w:pStyle w:val="ConsPlusNormal"/>
        <w:jc w:val="both"/>
      </w:pPr>
    </w:p>
    <w:p w:rsidR="00397E2E" w:rsidRDefault="00397E2E">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397E2E" w:rsidRDefault="00397E2E">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rsidR="00397E2E" w:rsidRDefault="00397E2E">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397E2E" w:rsidRDefault="00397E2E">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397E2E" w:rsidRDefault="00397E2E">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397E2E" w:rsidRDefault="00397E2E">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397E2E" w:rsidRDefault="00397E2E">
      <w:pPr>
        <w:pStyle w:val="ConsPlusNormal"/>
        <w:spacing w:before="220"/>
        <w:ind w:firstLine="540"/>
        <w:jc w:val="both"/>
      </w:pPr>
      <w:r>
        <w:t>214.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397E2E" w:rsidRDefault="00397E2E">
      <w:pPr>
        <w:pStyle w:val="ConsPlusNormal"/>
        <w:jc w:val="both"/>
      </w:pPr>
    </w:p>
    <w:p w:rsidR="00397E2E" w:rsidRDefault="00397E2E">
      <w:pPr>
        <w:pStyle w:val="ConsPlusTitle"/>
        <w:jc w:val="center"/>
        <w:outlineLvl w:val="2"/>
      </w:pPr>
      <w:r>
        <w:t>Сроки рассмотрения жалобы</w:t>
      </w:r>
    </w:p>
    <w:p w:rsidR="00397E2E" w:rsidRDefault="00397E2E">
      <w:pPr>
        <w:pStyle w:val="ConsPlusNormal"/>
        <w:jc w:val="both"/>
      </w:pPr>
    </w:p>
    <w:p w:rsidR="00397E2E" w:rsidRDefault="00397E2E">
      <w:pPr>
        <w:pStyle w:val="ConsPlusNormal"/>
        <w:ind w:firstLine="540"/>
        <w:jc w:val="both"/>
      </w:pPr>
      <w:r>
        <w:t xml:space="preserve">215. Жалоба, поступившая в надзорный орган или территориальный орган, подлежит </w:t>
      </w:r>
      <w:r>
        <w:lastRenderedPageBreak/>
        <w:t>регистрации не позднее следующего рабочего дня с даты ее поступления.</w:t>
      </w:r>
    </w:p>
    <w:p w:rsidR="00397E2E" w:rsidRDefault="00397E2E">
      <w:pPr>
        <w:pStyle w:val="ConsPlusNormal"/>
        <w:spacing w:before="220"/>
        <w:ind w:firstLine="540"/>
        <w:jc w:val="both"/>
      </w:pPr>
      <w:r>
        <w:t>216.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397E2E" w:rsidRDefault="00397E2E">
      <w:pPr>
        <w:pStyle w:val="ConsPlusNormal"/>
        <w:jc w:val="both"/>
      </w:pPr>
    </w:p>
    <w:p w:rsidR="00397E2E" w:rsidRDefault="00397E2E">
      <w:pPr>
        <w:pStyle w:val="ConsPlusTitle"/>
        <w:jc w:val="center"/>
        <w:outlineLvl w:val="2"/>
      </w:pPr>
      <w:r>
        <w:t>Результат досудебного (внесудебного) обжалования</w:t>
      </w:r>
    </w:p>
    <w:p w:rsidR="00397E2E" w:rsidRDefault="00397E2E">
      <w:pPr>
        <w:pStyle w:val="ConsPlusNormal"/>
        <w:jc w:val="both"/>
      </w:pPr>
    </w:p>
    <w:p w:rsidR="00397E2E" w:rsidRDefault="00397E2E">
      <w:pPr>
        <w:pStyle w:val="ConsPlusNormal"/>
        <w:ind w:firstLine="540"/>
        <w:jc w:val="both"/>
      </w:pPr>
      <w:bookmarkStart w:id="18" w:name="P680"/>
      <w:bookmarkEnd w:id="18"/>
      <w:r>
        <w:t>217. По результатам рассмотрения жалобы принимается одно из следующих решений:</w:t>
      </w:r>
    </w:p>
    <w:p w:rsidR="00397E2E" w:rsidRDefault="00397E2E">
      <w:pPr>
        <w:pStyle w:val="ConsPlusNormal"/>
        <w:spacing w:before="220"/>
        <w:ind w:firstLine="540"/>
        <w:jc w:val="both"/>
      </w:pPr>
      <w:r>
        <w:t>217.1. Удовлетворение жалобы заявителя;</w:t>
      </w:r>
    </w:p>
    <w:p w:rsidR="00397E2E" w:rsidRDefault="00397E2E">
      <w:pPr>
        <w:pStyle w:val="ConsPlusNormal"/>
        <w:spacing w:before="220"/>
        <w:ind w:firstLine="540"/>
        <w:jc w:val="both"/>
      </w:pPr>
      <w:r>
        <w:t>217.2. Частичное удовлетворение жалобы заявителя;</w:t>
      </w:r>
    </w:p>
    <w:p w:rsidR="00397E2E" w:rsidRDefault="00397E2E">
      <w:pPr>
        <w:pStyle w:val="ConsPlusNormal"/>
        <w:spacing w:before="220"/>
        <w:ind w:firstLine="540"/>
        <w:jc w:val="both"/>
      </w:pPr>
      <w:r>
        <w:t>217.3. Отказ в удовлетворении жалобы заявителя.</w:t>
      </w:r>
    </w:p>
    <w:p w:rsidR="00397E2E" w:rsidRDefault="00397E2E">
      <w:pPr>
        <w:pStyle w:val="ConsPlusNormal"/>
        <w:spacing w:before="220"/>
        <w:ind w:firstLine="540"/>
        <w:jc w:val="both"/>
      </w:pPr>
      <w:r>
        <w:t>218. В решении о результатах рассмотрения жалобы указываются:</w:t>
      </w:r>
    </w:p>
    <w:p w:rsidR="00397E2E" w:rsidRDefault="00397E2E">
      <w:pPr>
        <w:pStyle w:val="ConsPlusNormal"/>
        <w:spacing w:before="220"/>
        <w:ind w:firstLine="540"/>
        <w:jc w:val="both"/>
      </w:pPr>
      <w:r>
        <w:t>218.1. Наименование органа, рассмотревшего жалобу, должность, фамилия, имя, отчество (при наличии) его должностного лица, принявшего решение по жалобе;</w:t>
      </w:r>
    </w:p>
    <w:p w:rsidR="00397E2E" w:rsidRDefault="00397E2E">
      <w:pPr>
        <w:pStyle w:val="ConsPlusNormal"/>
        <w:spacing w:before="220"/>
        <w:ind w:firstLine="540"/>
        <w:jc w:val="both"/>
      </w:pPr>
      <w:r>
        <w:t>218.2. Фамилия, имя, отчество (при наличии) или наименование заявителя;</w:t>
      </w:r>
    </w:p>
    <w:p w:rsidR="00397E2E" w:rsidRDefault="00397E2E">
      <w:pPr>
        <w:pStyle w:val="ConsPlusNormal"/>
        <w:spacing w:before="220"/>
        <w:ind w:firstLine="540"/>
        <w:jc w:val="both"/>
      </w:pPr>
      <w:r>
        <w:t>218.3. Основания для принятия решения по жалобе;</w:t>
      </w:r>
    </w:p>
    <w:p w:rsidR="00397E2E" w:rsidRDefault="00397E2E">
      <w:pPr>
        <w:pStyle w:val="ConsPlusNormal"/>
        <w:spacing w:before="220"/>
        <w:ind w:firstLine="540"/>
        <w:jc w:val="both"/>
      </w:pPr>
      <w:r>
        <w:t>218.4. Принятое по жалобе решение;</w:t>
      </w:r>
    </w:p>
    <w:p w:rsidR="00397E2E" w:rsidRDefault="00397E2E">
      <w:pPr>
        <w:pStyle w:val="ConsPlusNormal"/>
        <w:spacing w:before="220"/>
        <w:ind w:firstLine="540"/>
        <w:jc w:val="both"/>
      </w:pPr>
      <w:r>
        <w:t>218.5. Сведения о порядке обжалования принятого по жалобе решения.</w:t>
      </w:r>
    </w:p>
    <w:p w:rsidR="00397E2E" w:rsidRDefault="00397E2E">
      <w:pPr>
        <w:pStyle w:val="ConsPlusNormal"/>
        <w:spacing w:before="220"/>
        <w:ind w:firstLine="540"/>
        <w:jc w:val="both"/>
      </w:pPr>
      <w:r>
        <w:t xml:space="preserve">219. Не позднее дня, следующего за днем принятия одного из указанных в </w:t>
      </w:r>
      <w:hyperlink w:anchor="P680" w:history="1">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397E2E" w:rsidRDefault="00397E2E">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rsidR="00397E2E" w:rsidRDefault="00397E2E">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3" w:history="1">
        <w:r>
          <w:rPr>
            <w:color w:val="0000FF"/>
          </w:rPr>
          <w:t>законом</w:t>
        </w:r>
      </w:hyperlink>
      <w:r>
        <w:t xml:space="preserve"> N 79-ФЗ.</w:t>
      </w:r>
    </w:p>
    <w:p w:rsidR="00397E2E" w:rsidRDefault="00397E2E">
      <w:pPr>
        <w:pStyle w:val="ConsPlusNormal"/>
        <w:jc w:val="both"/>
      </w:pPr>
    </w:p>
    <w:p w:rsidR="00397E2E" w:rsidRDefault="00397E2E">
      <w:pPr>
        <w:pStyle w:val="ConsPlusNormal"/>
        <w:jc w:val="both"/>
      </w:pPr>
    </w:p>
    <w:p w:rsidR="00397E2E" w:rsidRDefault="00397E2E">
      <w:pPr>
        <w:pStyle w:val="ConsPlusNormal"/>
        <w:pBdr>
          <w:top w:val="single" w:sz="6" w:space="0" w:color="auto"/>
        </w:pBdr>
        <w:spacing w:before="100" w:after="100"/>
        <w:jc w:val="both"/>
        <w:rPr>
          <w:sz w:val="2"/>
          <w:szCs w:val="2"/>
        </w:rPr>
      </w:pPr>
    </w:p>
    <w:p w:rsidR="00276910" w:rsidRDefault="00397E2E">
      <w:bookmarkStart w:id="19" w:name="_GoBack"/>
      <w:bookmarkEnd w:id="19"/>
    </w:p>
    <w:sectPr w:rsidR="00276910" w:rsidSect="00DB5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E"/>
    <w:rsid w:val="00397E2E"/>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E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E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60868344966454569F75078F6CAAD4FA18CAB1860E4C16D7D343735868BDE3CA39DB8EE8D369527D2278FC44BD284EE8681F3F4528265D4FXBH" TargetMode="External"/><Relationship Id="rId18" Type="http://schemas.openxmlformats.org/officeDocument/2006/relationships/hyperlink" Target="consultantplus://offline/ref=F060868344966454569F75078F6CAAD4FA1BC8B6800B4C16D7D343735868BDE3CA39DB8EE8D3695B792278FC44BD284EE8681F3F4528265D4FXBH" TargetMode="External"/><Relationship Id="rId26" Type="http://schemas.openxmlformats.org/officeDocument/2006/relationships/hyperlink" Target="consultantplus://offline/ref=F060868344966454569F75078F6CAAD4FA18CAB1860E4C16D7D343735868BDE3CA39DB8EE8D369527D2278FC44BD284EE8681F3F4528265D4FXBH" TargetMode="External"/><Relationship Id="rId39" Type="http://schemas.openxmlformats.org/officeDocument/2006/relationships/hyperlink" Target="consultantplus://offline/ref=F060868344966454569F75078F6CAAD4FA1BCAB5850C4C16D7D343735868BDE3CA39DB8EE8D368577D2278FC44BD284EE8681F3F4528265D4FXBH" TargetMode="External"/><Relationship Id="rId21" Type="http://schemas.openxmlformats.org/officeDocument/2006/relationships/hyperlink" Target="consultantplus://offline/ref=F060868344966454569F75078F6CAAD4FA1BC8B6800B4C16D7D343735868BDE3CA39DB8DEAD83D033E7C21AF01F6254AF7741F3845X2H" TargetMode="External"/><Relationship Id="rId34" Type="http://schemas.openxmlformats.org/officeDocument/2006/relationships/hyperlink" Target="consultantplus://offline/ref=F060868344966454569F75078F6CAAD4F81FC5B183094C16D7D343735868BDE3CA39DB8EE8D36C5A7C2278FC44BD284EE8681F3F4528265D4FXBH" TargetMode="External"/><Relationship Id="rId42" Type="http://schemas.openxmlformats.org/officeDocument/2006/relationships/hyperlink" Target="consultantplus://offline/ref=F060868344966454569F75078F6CAAD4FA1BCAB5850C4C16D7D343735868BDE3CA39DB8DEDD562062B6D79A002E93B4CEF681D395A42X3H" TargetMode="External"/><Relationship Id="rId47" Type="http://schemas.openxmlformats.org/officeDocument/2006/relationships/hyperlink" Target="consultantplus://offline/ref=F060868344966454569F75078F6CAAD4FA1BCAB5850C4C16D7D343735868BDE3CA39DB8EE8D368577D2278FC44BD284EE8681F3F4528265D4FXBH" TargetMode="External"/><Relationship Id="rId50" Type="http://schemas.openxmlformats.org/officeDocument/2006/relationships/hyperlink" Target="consultantplus://offline/ref=F060868344966454569F75078F6CAAD4FB19CAB5830A4C16D7D343735868BDE3D8398382EAD277527C372EAD014EX1H" TargetMode="External"/><Relationship Id="rId55" Type="http://schemas.openxmlformats.org/officeDocument/2006/relationships/hyperlink" Target="consultantplus://offline/ref=F060868344966454569F75078F6CAAD4FA1BC8B6800B4C16D7D343735868BDE3CA39DB8EE8D3695B7A2278FC44BD284EE8681F3F4528265D4FXBH" TargetMode="External"/><Relationship Id="rId63" Type="http://schemas.openxmlformats.org/officeDocument/2006/relationships/hyperlink" Target="consultantplus://offline/ref=F060868344966454569F75078F6CAAD4FA1BCAB5850C4C16D7D343735868BDE3CA39DB8DEDDB62062B6D79A002E93B4CEF681D395A42X3H" TargetMode="External"/><Relationship Id="rId68" Type="http://schemas.openxmlformats.org/officeDocument/2006/relationships/hyperlink" Target="consultantplus://offline/ref=F060868344966454569F75078F6CAAD4FA19CCBE860F4C16D7D343735868BDE3D8398382EAD277527C372EAD014EX1H" TargetMode="External"/><Relationship Id="rId7" Type="http://schemas.openxmlformats.org/officeDocument/2006/relationships/hyperlink" Target="consultantplus://offline/ref=F060868344966454569F75078F6CAAD4FA18C5B284094C16D7D343735868BDE3CA39DB8EE8D368567A2278FC44BD284EE8681F3F4528265D4FXBH" TargetMode="External"/><Relationship Id="rId71" Type="http://schemas.openxmlformats.org/officeDocument/2006/relationships/hyperlink" Target="consultantplus://offline/ref=F060868344966454569F75078F6CAAD4F01AC5BE8102111CDF8A4F715F67E2E6CD28DB8DE9CD6954642B2CAC40X9H" TargetMode="External"/><Relationship Id="rId2" Type="http://schemas.microsoft.com/office/2007/relationships/stylesWithEffects" Target="stylesWithEffects.xml"/><Relationship Id="rId16" Type="http://schemas.openxmlformats.org/officeDocument/2006/relationships/hyperlink" Target="consultantplus://offline/ref=F060868344966454569F75078F6CAAD4F01AC5BE8102111CDF8A4F715F67E2E6CD28DB8DE9CD6954642B2CAC40X9H" TargetMode="External"/><Relationship Id="rId29" Type="http://schemas.openxmlformats.org/officeDocument/2006/relationships/hyperlink" Target="consultantplus://offline/ref=F060868344966454569F75078F6CAAD4FA1BCDB2800C4C16D7D343735868BDE3CA39DB8EE8D369567E2278FC44BD284EE8681F3F4528265D4FXBH" TargetMode="External"/><Relationship Id="rId11" Type="http://schemas.openxmlformats.org/officeDocument/2006/relationships/hyperlink" Target="consultantplus://offline/ref=F060868344966454569F75078F6CAAD4FA1BCAB587084C16D7D343735868BDE3CA39DB8EE0D56E592E7868F80DEA2452E970013B5B2B42XFH" TargetMode="External"/><Relationship Id="rId24" Type="http://schemas.openxmlformats.org/officeDocument/2006/relationships/hyperlink" Target="consultantplus://offline/ref=F060868344966454569F75078F6CAAD4F81FCBB388084C16D7D343735868BDE3CA39DB8EE8D369537F2278FC44BD284EE8681F3F4528265D4FXBH" TargetMode="External"/><Relationship Id="rId32" Type="http://schemas.openxmlformats.org/officeDocument/2006/relationships/hyperlink" Target="consultantplus://offline/ref=F060868344966454569F75078F6CAAD4FA1BC8B6800B4C16D7D343735868BDE3CA39DB8EE8D3695B7B2278FC44BD284EE8681F3F4528265D4FXBH" TargetMode="External"/><Relationship Id="rId37" Type="http://schemas.openxmlformats.org/officeDocument/2006/relationships/hyperlink" Target="consultantplus://offline/ref=F060868344966454569F75078F6CAAD4FA1BCAB5850C4C16D7D343735868BDE3D8398382EAD277527C372EAD014EX1H" TargetMode="External"/><Relationship Id="rId40" Type="http://schemas.openxmlformats.org/officeDocument/2006/relationships/hyperlink" Target="consultantplus://offline/ref=F060868344966454569F75078F6CAAD4FA1BCAB5850C4C16D7D343735868BDE3CA39DB8EE8D36854732278FC44BD284EE8681F3F4528265D4FXBH" TargetMode="External"/><Relationship Id="rId45" Type="http://schemas.openxmlformats.org/officeDocument/2006/relationships/hyperlink" Target="consultantplus://offline/ref=F060868344966454569F75078F6CAAD4FA1BCAB5850C4C16D7D343735868BDE3CA39DB8CE1DB62062B6D79A002E93B4CEF681D395A42X3H" TargetMode="External"/><Relationship Id="rId53" Type="http://schemas.openxmlformats.org/officeDocument/2006/relationships/hyperlink" Target="consultantplus://offline/ref=F060868344966454569F75078F6CAAD4FA1BCDB2800C4C16D7D343735868BDE3D8398382EAD277527C372EAD014EX1H" TargetMode="External"/><Relationship Id="rId58" Type="http://schemas.openxmlformats.org/officeDocument/2006/relationships/hyperlink" Target="consultantplus://offline/ref=F060868344966454569F75078F6CAAD4FA1BC8B6800B4C16D7D343735868BDE3CA39DB8EE8D3695B7F2278FC44BD284EE8681F3F4528265D4FXBH" TargetMode="External"/><Relationship Id="rId66" Type="http://schemas.openxmlformats.org/officeDocument/2006/relationships/hyperlink" Target="consultantplus://offline/ref=F060868344966454569F75078F6CAAD4F81FCCB2840C4C16D7D343735868BDE3CA39DB8EE8D369537B2278FC44BD284EE8681F3F4528265D4FXB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060868344966454569F75078F6CAAD4FA18CAB1860E4C16D7D343735868BDE3CA39DB8EE8D369527D2278FC44BD284EE8681F3F4528265D4FXBH" TargetMode="External"/><Relationship Id="rId23" Type="http://schemas.openxmlformats.org/officeDocument/2006/relationships/hyperlink" Target="consultantplus://offline/ref=F060868344966454569F75078F6CAAD4F81FCBB388084C16D7D343735868BDE3CA39DB8EE8D369537F2278FC44BD284EE8681F3F4528265D4FXBH" TargetMode="External"/><Relationship Id="rId28" Type="http://schemas.openxmlformats.org/officeDocument/2006/relationships/hyperlink" Target="consultantplus://offline/ref=F060868344966454569F75078F6CAAD4FA1BCAB5850C4C16D7D343735868BDE3CA39DB8CE1D062062B6D79A002E93B4CEF681D395A42X3H" TargetMode="External"/><Relationship Id="rId36" Type="http://schemas.openxmlformats.org/officeDocument/2006/relationships/hyperlink" Target="consultantplus://offline/ref=F060868344966454569F75078F6CAAD4FA18CEB6820C4C16D7D343735868BDE3CA39DB8EE8D369537B2278FC44BD284EE8681F3F4528265D4FXBH" TargetMode="External"/><Relationship Id="rId49" Type="http://schemas.openxmlformats.org/officeDocument/2006/relationships/hyperlink" Target="consultantplus://offline/ref=F060868344966454569F75078F6CAAD4FB10CCB088084C16D7D343735868BDE3CA39DB8EE8D36953782278FC44BD284EE8681F3F4528265D4FXBH" TargetMode="External"/><Relationship Id="rId57" Type="http://schemas.openxmlformats.org/officeDocument/2006/relationships/hyperlink" Target="consultantplus://offline/ref=F060868344966454569F75078F6CAAD4F81ACABE84094C16D7D343735868BDE3CA39DB8EE8D369537A2278FC44BD284EE8681F3F4528265D4FXBH" TargetMode="External"/><Relationship Id="rId61" Type="http://schemas.openxmlformats.org/officeDocument/2006/relationships/hyperlink" Target="consultantplus://offline/ref=F060868344966454569F75078F6CAAD4FA1BCAB587084C16D7D343735868BDE3D8398382EAD277527C372EAD014EX1H" TargetMode="External"/><Relationship Id="rId10" Type="http://schemas.openxmlformats.org/officeDocument/2006/relationships/hyperlink" Target="consultantplus://offline/ref=F060868344966454569F75078F6CAAD4F81FCCB2840C4C16D7D343735868BDE3CA39DB8EE8D369537B2278FC44BD284EE8681F3F4528265D4FXBH" TargetMode="External"/><Relationship Id="rId19" Type="http://schemas.openxmlformats.org/officeDocument/2006/relationships/hyperlink" Target="consultantplus://offline/ref=F060868344966454569F75078F6CAAD4FA1BC8B6800B4C16D7D343735868BDE3CA39DB8DEAD83D033E7C21AF01F6254AF7741F3845X2H" TargetMode="External"/><Relationship Id="rId31" Type="http://schemas.openxmlformats.org/officeDocument/2006/relationships/hyperlink" Target="consultantplus://offline/ref=F060868344966454569F75078F6CAAD4FA1BC8B6800B4C16D7D343735868BDE3CA39DB8EE8D3695B7A2278FC44BD284EE8681F3F4528265D4FXBH" TargetMode="External"/><Relationship Id="rId44" Type="http://schemas.openxmlformats.org/officeDocument/2006/relationships/hyperlink" Target="consultantplus://offline/ref=F060868344966454569F75078F6CAAD4FA1BCAB5850C4C16D7D343735868BDE3CA39DB8CEDD662062B6D79A002E93B4CEF681D395A42X3H" TargetMode="External"/><Relationship Id="rId52" Type="http://schemas.openxmlformats.org/officeDocument/2006/relationships/hyperlink" Target="consultantplus://offline/ref=F060868344966454569F75078F6CAAD4FA1BCAB5850C4C16D7D343735868BDE3CA39DB8CE1D062062B6D79A002E93B4CEF681D395A42X3H" TargetMode="External"/><Relationship Id="rId60" Type="http://schemas.openxmlformats.org/officeDocument/2006/relationships/hyperlink" Target="consultantplus://offline/ref=F060868344966454569F75078F6CAAD4F81FCCB2840C4C16D7D343735868BDE3D8398382EAD277527C372EAD014EX1H" TargetMode="External"/><Relationship Id="rId65" Type="http://schemas.openxmlformats.org/officeDocument/2006/relationships/hyperlink" Target="consultantplus://offline/ref=F060868344966454569F75078F6CAAD4FB19CAB5830A4C16D7D343735868BDE3D8398382EAD277527C372EAD014EX1H" TargetMode="External"/><Relationship Id="rId73" Type="http://schemas.openxmlformats.org/officeDocument/2006/relationships/hyperlink" Target="consultantplus://offline/ref=F060868344966454569F75078F6CAAD4FA19CCBE860F4C16D7D343735868BDE3D8398382EAD277527C372EAD014EX1H"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8CEB6820C4C16D7D343735868BDE3D8398382EAD277527C372EAD014EX1H" TargetMode="External"/><Relationship Id="rId14" Type="http://schemas.openxmlformats.org/officeDocument/2006/relationships/hyperlink" Target="consultantplus://offline/ref=F060868344966454569F75078F6CAAD4FA18CAB1860E4C16D7D343735868BDE3CA39DB8EE8D369527D2278FC44BD284EE8681F3F4528265D4FXBH" TargetMode="External"/><Relationship Id="rId22" Type="http://schemas.openxmlformats.org/officeDocument/2006/relationships/hyperlink" Target="consultantplus://offline/ref=F060868344966454569F75078F6CAAD4FA1BC8B6800B4C16D7D343735868BDE3CA39DB8EE8D368507E2278FC44BD284EE8681F3F4528265D4FXBH" TargetMode="External"/><Relationship Id="rId27" Type="http://schemas.openxmlformats.org/officeDocument/2006/relationships/hyperlink" Target="consultantplus://offline/ref=F060868344966454569F75078F6CAAD4FA1BCAB5850C4C16D7D343735868BDE3CA39DB8CE1D262062B6D79A002E93B4CEF681D395A42X3H" TargetMode="External"/><Relationship Id="rId30" Type="http://schemas.openxmlformats.org/officeDocument/2006/relationships/hyperlink" Target="consultantplus://offline/ref=F060868344966454569F75078F6CAAD4FA1BC8B6800B4C16D7D343735868BDE3CA39DB89E8D83D033E7C21AF01F6254AF7741F3845X2H" TargetMode="External"/><Relationship Id="rId35" Type="http://schemas.openxmlformats.org/officeDocument/2006/relationships/hyperlink" Target="consultantplus://offline/ref=F060868344966454569F75078F6CAAD4FA1BC8B6800B4C16D7D343735868BDE3D8398382EAD277527C372EAD014EX1H" TargetMode="External"/><Relationship Id="rId43" Type="http://schemas.openxmlformats.org/officeDocument/2006/relationships/hyperlink" Target="consultantplus://offline/ref=F060868344966454569F75078F6CAAD4FA1BCAB5850C4C16D7D343735868BDE3CA39DB8DEDD462062B6D79A002E93B4CEF681D395A42X3H" TargetMode="External"/><Relationship Id="rId48" Type="http://schemas.openxmlformats.org/officeDocument/2006/relationships/hyperlink" Target="consultantplus://offline/ref=F060868344966454569F75078F6CAAD4FA1BCAB5850C4C16D7D343735868BDE3CA39DB8EE8D36854732278FC44BD284EE8681F3F4528265D4FXBH" TargetMode="External"/><Relationship Id="rId56" Type="http://schemas.openxmlformats.org/officeDocument/2006/relationships/hyperlink" Target="consultantplus://offline/ref=F060868344966454569F75078F6CAAD4FA1BC8B6800B4C16D7D343735868BDE3CA39DB8EE8D3695B7B2278FC44BD284EE8681F3F4528265D4FXBH" TargetMode="External"/><Relationship Id="rId64" Type="http://schemas.openxmlformats.org/officeDocument/2006/relationships/hyperlink" Target="consultantplus://offline/ref=F060868344966454569F75078F6CAAD4FA1BCAB5850C4C16D7D343735868BDE3CA39DB8EEED562062B6D79A002E93B4CEF681D395A42X3H" TargetMode="External"/><Relationship Id="rId69" Type="http://schemas.openxmlformats.org/officeDocument/2006/relationships/hyperlink" Target="consultantplus://offline/ref=F060868344966454569F75078F6CAAD4FA1BCAB5840B4C16D7D343735868BDE3D8398382EAD277527C372EAD014EX1H" TargetMode="External"/><Relationship Id="rId8" Type="http://schemas.openxmlformats.org/officeDocument/2006/relationships/hyperlink" Target="consultantplus://offline/ref=F060868344966454569F75078F6CAAD4FB1BCCBE810F4C16D7D343735868BDE3D8398382EAD277527C372EAD014EX1H" TargetMode="External"/><Relationship Id="rId51" Type="http://schemas.openxmlformats.org/officeDocument/2006/relationships/hyperlink" Target="consultantplus://offline/ref=F060868344966454569F75078F6CAAD4FA1BCAB5850C4C16D7D343735868BDE3CA39DB8CE1D262062B6D79A002E93B4CEF681D395A42X3H" TargetMode="External"/><Relationship Id="rId72" Type="http://schemas.openxmlformats.org/officeDocument/2006/relationships/hyperlink" Target="consultantplus://offline/ref=F060868344966454569F75078F6CAAD4F81DC5B4850D4C16D7D343735868BDE3D8398382EAD277527C372EAD014EX1H" TargetMode="External"/><Relationship Id="rId3" Type="http://schemas.openxmlformats.org/officeDocument/2006/relationships/settings" Target="settings.xml"/><Relationship Id="rId12" Type="http://schemas.openxmlformats.org/officeDocument/2006/relationships/hyperlink" Target="consultantplus://offline/ref=F060868344966454569F75078F6CAAD4FA1BCAB587084C16D7D343735868BDE3CA39DB8EE8D16C5B7F2278FC44BD284EE8681F3F4528265D4FXBH" TargetMode="External"/><Relationship Id="rId17" Type="http://schemas.openxmlformats.org/officeDocument/2006/relationships/hyperlink" Target="consultantplus://offline/ref=F060868344966454569F75078F6CAAD4FA18CAB1860E4C16D7D343735868BDE3CA39DB8EE8D369527D2278FC44BD284EE8681F3F4528265D4FXBH" TargetMode="External"/><Relationship Id="rId25" Type="http://schemas.openxmlformats.org/officeDocument/2006/relationships/hyperlink" Target="consultantplus://offline/ref=F060868344966454569F75078F6CAAD4F81FCBB388084C16D7D343735868BDE3CA39DB8EE8D36952732278FC44BD284EE8681F3F4528265D4FXBH" TargetMode="External"/><Relationship Id="rId33" Type="http://schemas.openxmlformats.org/officeDocument/2006/relationships/hyperlink" Target="consultantplus://offline/ref=F060868344966454569F75078F6CAAD4FA1BCAB5840B4C16D7D343735868BDE3CA39DB8DE1DA62062B6D79A002E93B4CEF681D395A42X3H" TargetMode="External"/><Relationship Id="rId38" Type="http://schemas.openxmlformats.org/officeDocument/2006/relationships/hyperlink" Target="consultantplus://offline/ref=F060868344966454569F75078F6CAAD4FA1BCAB5850C4C16D7D343735868BDE3CA39DB8EE8D368537F2278FC44BD284EE8681F3F4528265D4FXBH" TargetMode="External"/><Relationship Id="rId46" Type="http://schemas.openxmlformats.org/officeDocument/2006/relationships/hyperlink" Target="consultantplus://offline/ref=F060868344966454569F75078F6CAAD4FA1BCAB5850C4C16D7D343735868BDE3CA39DB8CE9DB62062B6D79A002E93B4CEF681D395A42X3H" TargetMode="External"/><Relationship Id="rId59" Type="http://schemas.openxmlformats.org/officeDocument/2006/relationships/hyperlink" Target="consultantplus://offline/ref=F060868344966454569F75078F6CAAD4FA1BC8B6800B4C16D7D343735868BDE3CA39DB8DEBD83D033E7C21AF01F6254AF7741F3845X2H" TargetMode="External"/><Relationship Id="rId67" Type="http://schemas.openxmlformats.org/officeDocument/2006/relationships/hyperlink" Target="consultantplus://offline/ref=F060868344966454569F75078F6CAAD4FA1BCAB587084C16D7D343735868BDE3D8398382EAD277527C372EAD014EX1H" TargetMode="External"/><Relationship Id="rId20" Type="http://schemas.openxmlformats.org/officeDocument/2006/relationships/hyperlink" Target="consultantplus://offline/ref=F060868344966454569F75078F6CAAD4FA1BC8B6800B4C16D7D343735868BDE3CA39DB8EE8D36853782278FC44BD284EE8681F3F4528265D4FXBH" TargetMode="External"/><Relationship Id="rId41" Type="http://schemas.openxmlformats.org/officeDocument/2006/relationships/hyperlink" Target="consultantplus://offline/ref=F060868344966454569F75078F6CAAD4FA1BCAB5840B4C16D7D343735868BDE3D8398382EAD277527C372EAD014EX1H" TargetMode="External"/><Relationship Id="rId54" Type="http://schemas.openxmlformats.org/officeDocument/2006/relationships/hyperlink" Target="consultantplus://offline/ref=F060868344966454569F75078F6CAAD4FA1BC8B6800B4C16D7D343735868BDE3D8398382EAD277527C372EAD014EX1H" TargetMode="External"/><Relationship Id="rId62" Type="http://schemas.openxmlformats.org/officeDocument/2006/relationships/hyperlink" Target="consultantplus://offline/ref=F060868344966454569F75078F6CAAD4FA1BCDB2800F4C16D7D343735868BDE3D8398382EAD277527C372EAD014EX1H" TargetMode="External"/><Relationship Id="rId70" Type="http://schemas.openxmlformats.org/officeDocument/2006/relationships/hyperlink" Target="consultantplus://offline/ref=F060868344966454569F75078F6CAAD4FA18C5B284094C16D7D343735868BDE3CA39DB8EE8D36950722278FC44BD284EE8681F3F4528265D4FXB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60868344966454569F75078F6CAAD4FA18CCB0880D4C16D7D343735868BDE3CA39DB8DEED262062B6D79A002E93B4CEF681D395A42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17219</Words>
  <Characters>98151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2019-06-21T07:23:00Z</dcterms:created>
  <dcterms:modified xsi:type="dcterms:W3CDTF">2019-06-21T07:24:00Z</dcterms:modified>
</cp:coreProperties>
</file>