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FE" w:rsidRDefault="00E73FF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73FFE" w:rsidRDefault="00E73FFE">
      <w:pPr>
        <w:pStyle w:val="ConsPlusNormal"/>
        <w:jc w:val="both"/>
        <w:outlineLvl w:val="0"/>
      </w:pPr>
    </w:p>
    <w:p w:rsidR="00E73FFE" w:rsidRDefault="00E73FFE">
      <w:pPr>
        <w:pStyle w:val="ConsPlusNormal"/>
        <w:outlineLvl w:val="0"/>
      </w:pPr>
      <w:r>
        <w:t>Зарегистрировано в Минюсте России 13 августа 2019 г. N 55586</w:t>
      </w:r>
    </w:p>
    <w:p w:rsidR="00E73FFE" w:rsidRDefault="00E73F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Title"/>
        <w:jc w:val="center"/>
      </w:pPr>
      <w:r>
        <w:t>МИНИСТЕРСТВО ЦИФРОВОГО РАЗВИТИЯ, СВЯЗИ</w:t>
      </w:r>
    </w:p>
    <w:p w:rsidR="00E73FFE" w:rsidRDefault="00E73FFE">
      <w:pPr>
        <w:pStyle w:val="ConsPlusTitle"/>
        <w:jc w:val="center"/>
      </w:pPr>
      <w:r>
        <w:t>И МАССОВЫХ КОММУНИКАЦИЙ РОССИЙСКОЙ ФЕДЕРАЦИИ</w:t>
      </w:r>
    </w:p>
    <w:p w:rsidR="00E73FFE" w:rsidRDefault="00E73FFE">
      <w:pPr>
        <w:pStyle w:val="ConsPlusTitle"/>
        <w:jc w:val="center"/>
      </w:pPr>
    </w:p>
    <w:p w:rsidR="00E73FFE" w:rsidRDefault="00E73FFE">
      <w:pPr>
        <w:pStyle w:val="ConsPlusTitle"/>
        <w:jc w:val="center"/>
      </w:pPr>
      <w:r>
        <w:t>ФЕДЕРАЛЬНАЯ СЛУЖБА ПО НАДЗОРУ В СФЕРЕ СВЯЗИ,</w:t>
      </w:r>
    </w:p>
    <w:p w:rsidR="00E73FFE" w:rsidRDefault="00E73FFE">
      <w:pPr>
        <w:pStyle w:val="ConsPlusTitle"/>
        <w:jc w:val="center"/>
      </w:pPr>
      <w:r>
        <w:t>ИНФОРМАЦИОННЫХ ТЕХНОЛОГИЙ И МАССОВЫХ КОММУНИКАЦИЙ</w:t>
      </w:r>
    </w:p>
    <w:p w:rsidR="00E73FFE" w:rsidRDefault="00E73FFE">
      <w:pPr>
        <w:pStyle w:val="ConsPlusTitle"/>
        <w:jc w:val="center"/>
      </w:pPr>
    </w:p>
    <w:p w:rsidR="00E73FFE" w:rsidRDefault="00E73FFE">
      <w:pPr>
        <w:pStyle w:val="ConsPlusTitle"/>
        <w:jc w:val="center"/>
      </w:pPr>
      <w:r>
        <w:t>ПРИКАЗ</w:t>
      </w:r>
    </w:p>
    <w:p w:rsidR="00E73FFE" w:rsidRDefault="00E73FFE">
      <w:pPr>
        <w:pStyle w:val="ConsPlusTitle"/>
        <w:jc w:val="center"/>
      </w:pPr>
      <w:r>
        <w:t>от 4 марта 2019 г. N 41</w:t>
      </w:r>
    </w:p>
    <w:p w:rsidR="00E73FFE" w:rsidRDefault="00E73FFE">
      <w:pPr>
        <w:pStyle w:val="ConsPlusTitle"/>
        <w:jc w:val="center"/>
      </w:pPr>
    </w:p>
    <w:p w:rsidR="00E73FFE" w:rsidRDefault="00E73FFE">
      <w:pPr>
        <w:pStyle w:val="ConsPlusTitle"/>
        <w:jc w:val="center"/>
      </w:pPr>
      <w:r>
        <w:t>ОБ УТВЕРЖДЕНИИ АДМИНИСТРАТИВНОГО РЕГЛАМЕНТА</w:t>
      </w:r>
    </w:p>
    <w:p w:rsidR="00E73FFE" w:rsidRDefault="00E73FFE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E73FFE" w:rsidRDefault="00E73FFE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E73FFE" w:rsidRDefault="00E73FFE">
      <w:pPr>
        <w:pStyle w:val="ConsPlusTitle"/>
        <w:jc w:val="center"/>
      </w:pPr>
      <w:r>
        <w:t>ГОСУДАРСТВЕННОЙ УСЛУГИ ПО ВЫДАЧЕ РАЗРЕШЕНИЙ НА ВВОЗ</w:t>
      </w:r>
    </w:p>
    <w:p w:rsidR="00E73FFE" w:rsidRDefault="00E73FFE">
      <w:pPr>
        <w:pStyle w:val="ConsPlusTitle"/>
        <w:jc w:val="center"/>
      </w:pPr>
      <w:r>
        <w:t>НА ТЕРРИТОРИЮ РОССИЙСКОЙ ФЕДЕРАЦИИ В УСЛОВИЯХ, ОТЛИЧНЫХ</w:t>
      </w:r>
    </w:p>
    <w:p w:rsidR="00E73FFE" w:rsidRDefault="00E73FFE">
      <w:pPr>
        <w:pStyle w:val="ConsPlusTitle"/>
        <w:jc w:val="center"/>
      </w:pPr>
      <w:r>
        <w:t>ОТ ИМПОРТА, РАДИОЭЛЕКТРОННЫХ СРЕДСТВ И ВЫСОКОЧАСТОТНЫХ</w:t>
      </w:r>
    </w:p>
    <w:p w:rsidR="00E73FFE" w:rsidRDefault="00E73FFE">
      <w:pPr>
        <w:pStyle w:val="ConsPlusTitle"/>
        <w:jc w:val="center"/>
      </w:pPr>
      <w:r>
        <w:t>УСТРОЙСТВ ГРАЖДАНСКОГО НАЗНАЧЕНИЯ, В ТОМ ЧИСЛЕ ВСТРОЕННЫХ</w:t>
      </w:r>
    </w:p>
    <w:p w:rsidR="00E73FFE" w:rsidRDefault="00E73FFE">
      <w:pPr>
        <w:pStyle w:val="ConsPlusTitle"/>
        <w:jc w:val="center"/>
      </w:pPr>
      <w:r>
        <w:t>ЛИБО ВХОДЯЩИХ В СОСТАВ ДРУГИХ ТОВАРОВ, А ТАКЖЕ НА ВВОЗ</w:t>
      </w:r>
    </w:p>
    <w:p w:rsidR="00E73FFE" w:rsidRDefault="00E73FFE">
      <w:pPr>
        <w:pStyle w:val="ConsPlusTitle"/>
        <w:jc w:val="center"/>
      </w:pPr>
      <w:r>
        <w:t>РАДИОЭЛЕКТРОННЫХ СРЕДСТВ И ВЫСОКОЧАСТОТНЫХ УСТРОЙСТВ</w:t>
      </w:r>
    </w:p>
    <w:p w:rsidR="00E73FFE" w:rsidRDefault="00E73FFE">
      <w:pPr>
        <w:pStyle w:val="ConsPlusTitle"/>
        <w:jc w:val="center"/>
      </w:pPr>
      <w:r>
        <w:t>ГРАЖДАНСКОГО НАЗНАЧЕНИЯ ФИЗИЧЕСКИМИ ЛИЦАМИ ДЛЯ ЛИЧНОГО</w:t>
      </w:r>
    </w:p>
    <w:p w:rsidR="00E73FFE" w:rsidRDefault="00E73FFE">
      <w:pPr>
        <w:pStyle w:val="ConsPlusTitle"/>
        <w:jc w:val="center"/>
      </w:pPr>
      <w:r>
        <w:t>ПОЛЬЗОВАНИЯ (ЕСЛИ НАЛИЧИЕ ТАКОГО РАЗРЕШЕНИЯ ПРЕДУСМОТРЕНО</w:t>
      </w:r>
    </w:p>
    <w:p w:rsidR="00E73FFE" w:rsidRDefault="00E73FFE">
      <w:pPr>
        <w:pStyle w:val="ConsPlusTitle"/>
        <w:jc w:val="center"/>
      </w:pPr>
      <w:r>
        <w:t>ЗАКОНОДАТЕЛЬСТВОМ РОССИЙСКОЙ ФЕДЕРАЦИИ)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506; 2017, N 44, ст. 6523; 2018, N 6, ст. 880; N 25, ст. 3696; N 36, ст. 5623; N 46, ст. 7050), </w:t>
      </w:r>
      <w:hyperlink r:id="rId7" w:history="1">
        <w:r>
          <w:rPr>
            <w:color w:val="0000FF"/>
          </w:rPr>
          <w:t>подпунктом 5.5.5 пункта 5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 2011, N 3, ст. 542; N 6, ст. 888; N 14, ст. 1935; N 21, ст. 2965; N 40, ст. 5548; 2011, N 44, ст. 6272; 2012, N 20, ст. 2540; N 39, ст. 5270; N 44, ст. 6043; 2013, N 45, ст. 5822; 2014, N 47, ст. 6554; 2015, N 2, ст. 491; N 22, ст. 3225; N 49, ст. 6988; 2016, N 2, ст. 325; 2016, N 23, ст. 3330; N 24, ст. 3544; N 28, ст. 4741; 2017, N 28, ст. 4144; N 41, ст. 5980; N 52, ст. 8128; 2018, N 6, ст. 893; N 40, ст. 6142; 2019, N 10, ст. 970), приказываю: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товаров, а также на ввоз радиоэлектронных средств и высокочастотных устройств гражданского назначения физическими лицами для личного пользования (если наличие такого разрешения предусмотрено законодательством Российской Федерации).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jc w:val="right"/>
      </w:pPr>
      <w:r>
        <w:t>Руководитель</w:t>
      </w:r>
    </w:p>
    <w:p w:rsidR="00E73FFE" w:rsidRDefault="00E73FFE">
      <w:pPr>
        <w:pStyle w:val="ConsPlusNormal"/>
        <w:jc w:val="right"/>
      </w:pPr>
      <w:r>
        <w:t>А.А.ЖАРОВ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jc w:val="right"/>
        <w:outlineLvl w:val="0"/>
      </w:pPr>
      <w:r>
        <w:t>Утвержден</w:t>
      </w:r>
    </w:p>
    <w:p w:rsidR="00E73FFE" w:rsidRDefault="00E73FFE">
      <w:pPr>
        <w:pStyle w:val="ConsPlusNormal"/>
        <w:jc w:val="right"/>
      </w:pPr>
      <w:r>
        <w:t>приказом Роскомнадзора</w:t>
      </w:r>
    </w:p>
    <w:p w:rsidR="00E73FFE" w:rsidRDefault="00E73FFE">
      <w:pPr>
        <w:pStyle w:val="ConsPlusNormal"/>
        <w:jc w:val="right"/>
      </w:pPr>
      <w:r>
        <w:t>от 04.03.2019 N 41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Title"/>
        <w:jc w:val="center"/>
      </w:pPr>
      <w:bookmarkStart w:id="0" w:name="P41"/>
      <w:bookmarkEnd w:id="0"/>
      <w:r>
        <w:t>АДМИНИСТРАТИВНЫЙ РЕГЛАМЕНТ</w:t>
      </w:r>
    </w:p>
    <w:p w:rsidR="00E73FFE" w:rsidRDefault="00E73FFE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E73FFE" w:rsidRDefault="00E73FFE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E73FFE" w:rsidRDefault="00E73FFE">
      <w:pPr>
        <w:pStyle w:val="ConsPlusTitle"/>
        <w:jc w:val="center"/>
      </w:pPr>
      <w:r>
        <w:t>ГОСУДАРСТВЕННОЙ УСЛУГИ ПО ВЫДАЧЕ РАЗРЕШЕНИЙ НА ВВОЗ</w:t>
      </w:r>
    </w:p>
    <w:p w:rsidR="00E73FFE" w:rsidRDefault="00E73FFE">
      <w:pPr>
        <w:pStyle w:val="ConsPlusTitle"/>
        <w:jc w:val="center"/>
      </w:pPr>
      <w:r>
        <w:t>НА ТЕРРИТОРИЮ РОССИЙСКОЙ ФЕДЕРАЦИИ В УСЛОВИЯХ, ОТЛИЧНЫХ</w:t>
      </w:r>
    </w:p>
    <w:p w:rsidR="00E73FFE" w:rsidRDefault="00E73FFE">
      <w:pPr>
        <w:pStyle w:val="ConsPlusTitle"/>
        <w:jc w:val="center"/>
      </w:pPr>
      <w:r>
        <w:t>ОТ ИМПОРТА, РАДИОЭЛЕКТРОННЫХ СРЕДСТВ И ВЫСОКОЧАСТОТНЫХ</w:t>
      </w:r>
    </w:p>
    <w:p w:rsidR="00E73FFE" w:rsidRDefault="00E73FFE">
      <w:pPr>
        <w:pStyle w:val="ConsPlusTitle"/>
        <w:jc w:val="center"/>
      </w:pPr>
      <w:r>
        <w:t>УСТРОЙСТВ ГРАЖДАНСКОГО НАЗНАЧЕНИЯ, В ТОМ ЧИСЛЕ ВСТРОЕННЫХ</w:t>
      </w:r>
    </w:p>
    <w:p w:rsidR="00E73FFE" w:rsidRDefault="00E73FFE">
      <w:pPr>
        <w:pStyle w:val="ConsPlusTitle"/>
        <w:jc w:val="center"/>
      </w:pPr>
      <w:r>
        <w:t>ЛИБО ВХОДЯЩИХ В СОСТАВ ДРУГИХ ТОВАРОВ, А ТАКЖЕ НА ВВОЗ</w:t>
      </w:r>
    </w:p>
    <w:p w:rsidR="00E73FFE" w:rsidRDefault="00E73FFE">
      <w:pPr>
        <w:pStyle w:val="ConsPlusTitle"/>
        <w:jc w:val="center"/>
      </w:pPr>
      <w:r>
        <w:t>РАДИОЭЛЕКТРОННЫХ СРЕДСТВ И ВЫСОКОЧАСТОТНЫХ УСТРОЙСТВ</w:t>
      </w:r>
    </w:p>
    <w:p w:rsidR="00E73FFE" w:rsidRDefault="00E73FFE">
      <w:pPr>
        <w:pStyle w:val="ConsPlusTitle"/>
        <w:jc w:val="center"/>
      </w:pPr>
      <w:r>
        <w:t>ГРАЖДАНСКОГО НАЗНАЧЕНИЯ ФИЗИЧЕСКИМИ ЛИЦАМИ ДЛЯ ЛИЧНОГО</w:t>
      </w:r>
    </w:p>
    <w:p w:rsidR="00E73FFE" w:rsidRDefault="00E73FFE">
      <w:pPr>
        <w:pStyle w:val="ConsPlusTitle"/>
        <w:jc w:val="center"/>
      </w:pPr>
      <w:r>
        <w:t>ПОЛЬЗОВАНИЯ (ЕСЛИ НАЛИЧИЕ ТАКОГО РАЗРЕШЕНИЯ ПРЕДУСМОТРЕНО</w:t>
      </w:r>
    </w:p>
    <w:p w:rsidR="00E73FFE" w:rsidRDefault="00E73FFE">
      <w:pPr>
        <w:pStyle w:val="ConsPlusTitle"/>
        <w:jc w:val="center"/>
      </w:pPr>
      <w:r>
        <w:t>ЗАКОНОДАТЕЛЬСТВОМ РОССИЙСКОЙ ФЕДЕРАЦИИ)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Title"/>
        <w:jc w:val="center"/>
        <w:outlineLvl w:val="1"/>
      </w:pPr>
      <w:r>
        <w:t>I. Общие положения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Title"/>
        <w:jc w:val="center"/>
        <w:outlineLvl w:val="2"/>
      </w:pPr>
      <w:r>
        <w:t>Предмет регулирования регламента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ind w:firstLine="540"/>
        <w:jc w:val="both"/>
      </w:pPr>
      <w:r>
        <w:t>1. 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товаров, а также на ввоз радиоэлектронных средств и высокочастотных устройств гражданского назначения физическими лицами для личного пользования (если наличие такого разрешения предусмотрено законодательством Российской Федерации) (далее - Регламент, государственная услуга, разрешение соответственно) устанавливает сроки и последовательность административных процедур при выдаче разрешений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 (далее - РЭС и (или) ВЧУ), в том числе встроенных либо входящих в состав других товаров (далее - разрешение на ввоз в условиях, отличных от импорта), а также на ввоз РЭС и (или) ВЧУ физическими лицами для личного пользования (далее - разрешение на ввоз для личного пользования).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Title"/>
        <w:jc w:val="center"/>
        <w:outlineLvl w:val="2"/>
      </w:pPr>
      <w:r>
        <w:t>Круг заявителей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ind w:firstLine="540"/>
        <w:jc w:val="both"/>
      </w:pPr>
      <w:r>
        <w:t>2. Заявителями при предоставлении государственной услуги по выдаче разрешения на ввоз в условиях, отличных от импорта, являются российские юридические и физические лица, а также физические лица, зарегистрированные в качестве индивидуальных предпринимателей (далее - индивидуальные предприниматели), осуществляющие ввоз РЭС и (или) ВЧУ на территорию Российской Федерации.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 xml:space="preserve">3. Заявителями при предоставлении государственной услуги по выдаче разрешения на ввоз для личного пользования являются физические лица, осуществляющие ввоз РЭС и (или) ВЧУ на </w:t>
      </w:r>
      <w:r>
        <w:lastRenderedPageBreak/>
        <w:t>территорию Российской Федерации.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E73FFE" w:rsidRDefault="00E73FFE">
      <w:pPr>
        <w:pStyle w:val="ConsPlusTitle"/>
        <w:jc w:val="center"/>
      </w:pPr>
      <w:r>
        <w:t>государственной услуги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ind w:firstLine="540"/>
        <w:jc w:val="both"/>
      </w:pPr>
      <w:r>
        <w:t>4. Справочная информация включает в себя следующую информацию: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1) место нахождения и график работы Роскомнадзора;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2) справочные телефоны Роскомнадзора, в том числе номер телефона-автоинформатора;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3) адрес официального сайта Роскомнадзора hp://www.rkn.gov.ru (далее - официальный сайт Роскомнадзора) в информационно-телекоммуникационной сети "Интернет" (далее - сеть Интернет), а также электронной почты и (или) формы обратной связи Роскомнадзора в сети Интернет.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5. Справочная информация размещается на информационных стендах в помещении Роскомнадзора, на официальном сайте Роскомнадзора в сети Интернет, в федеральной государственной информационной системе "Федеральный реестр государственных и муниципальных услуг (функций)" &lt;1&gt; (далее - федеральный реестр), а также в федеральной государственной информационной системе "Единый портал государственных и муниципальных услуг (функций)" &lt;2&gt; (далее - Единый портал).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утвержденное постановлением Правительства Российской Федерации от 24 октября 2011 г. N 861 (Собрание законодательства Российской Федерации, 2011, N 44, ст. 6274; N 49, ст. 7284; 2013, N 45, ст. 5807; 2014, N 50, ст. 7113; 2015, N 1, ст. 283; N 8, ст. 1175; 2017, N 20, ст. 2913; N 23, ст. 3352; N 32, ст. 5065; N 41, ст. 5981; N 44, ст. 6523; 2018, N 8, ст. 1215; N 15, ст. 2121; N 25, ст. 3696; N 40, ст. 6142) (далее - постановление Правительства Российской Федерации N 861).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"Единый портал государственных и муниципальных услуг (функций)", утвержденное постановлением Правительства Российской Федерации N 861.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ind w:firstLine="540"/>
        <w:jc w:val="both"/>
      </w:pPr>
      <w:r>
        <w:t>6. Доступ к информации о сроках и порядке предоставления услуги осуществляется без выполнения заявителем дополнительных требований.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7. Информация о порядке предоставления государственной услуги предоставляется на безвозмездной основе.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ind w:firstLine="540"/>
        <w:jc w:val="both"/>
      </w:pPr>
      <w:r>
        <w:t>8. Государственная услуга по выдаче разрешений на ввоз на территорию Российской Федерации в условиях, отличных от импорта, РЭС и (или) ВЧУ, в том числе встроенных либо входящих в состав других товаров, а также на ввоз РЭС и (или) ВЧУ физическими лицами для личного пользования (если наличие такого разрешения предусмотрено законодательством Российской Федерации).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E73FFE" w:rsidRDefault="00E73FFE">
      <w:pPr>
        <w:pStyle w:val="ConsPlusTitle"/>
        <w:jc w:val="center"/>
      </w:pPr>
      <w:r>
        <w:t>государственную услугу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ind w:firstLine="540"/>
        <w:jc w:val="both"/>
      </w:pPr>
      <w:r>
        <w:t>9. Предоставление государственной услуги осуществляется Роскомнадзором.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 xml:space="preserve">10.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 &lt;3&gt;, за исключением получения услуг, включенных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N 352 &lt;4&gt;.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Пункт 3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N 49, ст. 6928; 2015, N 1, ст. 67, ст. 72; N 10, ст. 1393; N 29, ст. 4342, ст. 4376; 2016, N 7, ст. 916; N 27, ст. 4293, ст. 4294; 2017, N 1, ст. 12; N 31, ст. 4785; N 50, ст. 7555; 2018, N 1, ст. 63; N 9, ст. 1283; N 17, ст. 2427; N 18, ст. 2557; N 24, ст. 3413; N 27, ст. 3954; N 30, ст. 4539; N 31, ст. 4858; 2019, N 14, ст. 1461) (далее - Федеральный закон N 210-ФЗ).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&lt;4&gt; Собрание законодательства Российской Федерации, 2011, N 20, ст. 2829; 2012, N 14, ст. 1655; N 36, ст. 4922; 2013, N 49, ст. 6421; N 52, ст. 7207; 2014, N 21, ст. 2712; 2015, N 50, ст. 7165; N 50, ст. 7189; 2016, N 31, ст. 5031; N 37, ст. 5495; 2017, N 8, ст. 1257; N 28, ст. 4138; N 32, ст. 5090; N 40, ст. 5843; N 42, ст. 6154; 2018, N 16, ст. 2371; N 27, ст. 4084; N 40, ст. 6129; 2019, N 5, ст. 390.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ind w:firstLine="540"/>
        <w:jc w:val="both"/>
      </w:pPr>
      <w:r>
        <w:t>11. Результатом предоставления государственной услуги является: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1) выдача разрешения;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2) направление уведомления об отказе в выдаче разрешения.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E73FFE" w:rsidRDefault="00E73FFE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E73FFE" w:rsidRDefault="00E73FFE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E73FFE" w:rsidRDefault="00E73FFE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E73FFE" w:rsidRDefault="00E73FFE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E73FFE" w:rsidRDefault="00E73FFE">
      <w:pPr>
        <w:pStyle w:val="ConsPlusTitle"/>
        <w:jc w:val="center"/>
      </w:pPr>
      <w:r>
        <w:t>законодательством Российской Федерации, срок выдачи</w:t>
      </w:r>
    </w:p>
    <w:p w:rsidR="00E73FFE" w:rsidRDefault="00E73FFE">
      <w:pPr>
        <w:pStyle w:val="ConsPlusTitle"/>
        <w:jc w:val="center"/>
      </w:pPr>
      <w:r>
        <w:t>(направления) документов, являющихся результатом</w:t>
      </w:r>
    </w:p>
    <w:p w:rsidR="00E73FFE" w:rsidRDefault="00E73FFE">
      <w:pPr>
        <w:pStyle w:val="ConsPlusTitle"/>
        <w:jc w:val="center"/>
      </w:pPr>
      <w:r>
        <w:t>предоставления государственной услуги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ind w:firstLine="540"/>
        <w:jc w:val="both"/>
      </w:pPr>
      <w:r>
        <w:t>12. Все поступившие в Роскомнадзор заявления на получение разрешения учитываются в системе электронного документооборота не позднее рабочего дня, следующего за днем получения заявления на получение разрешения независимо от способа подачи.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 xml:space="preserve">13. Срок предоставления государственной услуги не должен превышать 17 рабочих дней, включая срок выдачи (направления) результата предоставления государственной услуги, установленный </w:t>
      </w:r>
      <w:hyperlink w:anchor="P112" w:history="1">
        <w:r>
          <w:rPr>
            <w:color w:val="0000FF"/>
          </w:rPr>
          <w:t>пунктом 14</w:t>
        </w:r>
      </w:hyperlink>
      <w:r>
        <w:t xml:space="preserve"> настоящего Регламента, со дня регистрации заявления на получение разрешения.</w:t>
      </w:r>
    </w:p>
    <w:p w:rsidR="00E73FFE" w:rsidRDefault="00E73FFE">
      <w:pPr>
        <w:pStyle w:val="ConsPlusNormal"/>
        <w:spacing w:before="220"/>
        <w:ind w:firstLine="540"/>
        <w:jc w:val="both"/>
      </w:pPr>
      <w:bookmarkStart w:id="1" w:name="P112"/>
      <w:bookmarkEnd w:id="1"/>
      <w:r>
        <w:lastRenderedPageBreak/>
        <w:t>14. Срок выдачи (направления) результата предоставления государственной услуги не должен превышать 2 рабочих дней со дня оформления разрешения либо уведомления об отказе в выдаче разрешения.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E73FFE" w:rsidRDefault="00E73FFE">
      <w:pPr>
        <w:pStyle w:val="ConsPlusTitle"/>
        <w:jc w:val="center"/>
      </w:pPr>
      <w:r>
        <w:t>государственной услуги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ind w:firstLine="540"/>
        <w:jc w:val="both"/>
      </w:pPr>
      <w:r>
        <w:t>15.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в сети Интернет на официальном сайте Роскомнадзора, в федеральном реестре и на Едином портале.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E73FFE" w:rsidRDefault="00E73FFE">
      <w:pPr>
        <w:pStyle w:val="ConsPlusTitle"/>
        <w:jc w:val="center"/>
      </w:pPr>
      <w:r>
        <w:t>необходимых в соответствии с нормативными</w:t>
      </w:r>
    </w:p>
    <w:p w:rsidR="00E73FFE" w:rsidRDefault="00E73FFE">
      <w:pPr>
        <w:pStyle w:val="ConsPlusTitle"/>
        <w:jc w:val="center"/>
      </w:pPr>
      <w:r>
        <w:t>правовыми актами для предоставления государственной услуги</w:t>
      </w:r>
    </w:p>
    <w:p w:rsidR="00E73FFE" w:rsidRDefault="00E73FFE">
      <w:pPr>
        <w:pStyle w:val="ConsPlusTitle"/>
        <w:jc w:val="center"/>
      </w:pPr>
      <w:r>
        <w:t>и услуг, которые являются необходимыми и обязательными</w:t>
      </w:r>
    </w:p>
    <w:p w:rsidR="00E73FFE" w:rsidRDefault="00E73FFE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E73FFE" w:rsidRDefault="00E73FFE">
      <w:pPr>
        <w:pStyle w:val="ConsPlusTitle"/>
        <w:jc w:val="center"/>
      </w:pPr>
      <w:r>
        <w:t>представлению заявителем, способы их получения заявителем,</w:t>
      </w:r>
    </w:p>
    <w:p w:rsidR="00E73FFE" w:rsidRDefault="00E73FFE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ind w:firstLine="540"/>
        <w:jc w:val="both"/>
      </w:pPr>
      <w:bookmarkStart w:id="2" w:name="P127"/>
      <w:bookmarkEnd w:id="2"/>
      <w:r>
        <w:t>16. Для получения разрешения на ввоз в условиях, отличных от импорта, представляются следующие документы и сведения: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 xml:space="preserve">1) заявление на получение разрешения согласно </w:t>
      </w:r>
      <w:hyperlink w:anchor="P479" w:history="1">
        <w:r>
          <w:rPr>
            <w:color w:val="0000FF"/>
          </w:rPr>
          <w:t>приложениям N N 1</w:t>
        </w:r>
      </w:hyperlink>
      <w:r>
        <w:t xml:space="preserve">, </w:t>
      </w:r>
      <w:hyperlink w:anchor="P758" w:history="1">
        <w:r>
          <w:rPr>
            <w:color w:val="0000FF"/>
          </w:rPr>
          <w:t>2</w:t>
        </w:r>
      </w:hyperlink>
      <w:r>
        <w:t xml:space="preserve"> к настоящему Регламенту;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 xml:space="preserve">2) проект заключения (разрешительного документа), оформленного в соответствии с единой </w:t>
      </w:r>
      <w:hyperlink r:id="rId12" w:history="1">
        <w:r>
          <w:rPr>
            <w:color w:val="0000FF"/>
          </w:rPr>
          <w:t>формой</w:t>
        </w:r>
      </w:hyperlink>
      <w:r>
        <w:t xml:space="preserve">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утвержденной Решением Коллегии Евразийской экономической комиссии от 16 мая 2012 г. N 45 &lt;5&gt; (далее - Единая форма, Решение Коллегии Евразийской экономической комиссии N 45 соответственно);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&lt;5&gt; Официальный сайт Комиссии Таможенного союза (http://www.tsouz.ru/) 21 мая 2012 г.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ind w:firstLine="540"/>
        <w:jc w:val="both"/>
      </w:pPr>
      <w:r>
        <w:t>3) один из документов, подтверждающих цель ввоза (при помещении ввозимых РЭС и (или) ВЧУ под таможенную процедуру временного ввоза (допуска):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а) реквизиты договора о проведении испытаний, исследований, тестирования, проверки в целях подтверждения соответствия технических характеристик с указанием исполнителя испытаний и места хранения РЭС и (или) ВЧУ;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б) документ, подтверждающий участие в мероприятии, для обеспечения которого ввозятся РЭС и (или) ВЧУ, место и время его проведения, а также предполагаемый срок окончания мероприятия и вывоза оборудования в случаях, когда целью временного ввоза является демонстрация оборудования на специализированных мероприятиях (выставках) либо проведение спортивных соревнований и иных культурно-массовых мероприятий);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4) документ, содержащий информацию о характеристиках РЭС и (или) ВЧУ, его назначении, области применения, принципе работы, конструктивных особенностях;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 xml:space="preserve">5) гарантийное письмо (на русском языке) предприятия, на котором осуществлялась переработка товара за пределами Российской Федерации, подтверждающее, что в результате </w:t>
      </w:r>
      <w:r>
        <w:lastRenderedPageBreak/>
        <w:t>переработки технические характеристики ввозимых РЭС и (или) ВЧУ не изменились (при помещении ввозимых РЭС и (или) ВЧУ под таможенную процедуру реимпорта);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6) реквизиты разрешения на использование радиочастот или радиочастотных каналов, в случае если целью ввоза является использование ввозимых РЭС (за исключением использования при проведении испытаний, исследований, тестирования, проверки в целях подтверждения соответствия технических характеристик);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7) доверенность &lt;6&gt; на право обращения в Роскомнадзор (в случае обращения уполномоченного лица от имени заявителя).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3" w:history="1">
        <w:r>
          <w:rPr>
            <w:color w:val="0000FF"/>
          </w:rPr>
          <w:t>Часть 1 статьи 185</w:t>
        </w:r>
      </w:hyperlink>
      <w:r>
        <w:t xml:space="preserve"> Гражданского кодекса Российской Федерации (часть первая) (Собрание законодательства Российской Федерации, 1994, N 32, ст. 3301; 2013, N 19, ст. 2327; 2018, N 32, ст. 5132).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ind w:firstLine="540"/>
        <w:jc w:val="both"/>
      </w:pPr>
      <w:bookmarkStart w:id="3" w:name="P143"/>
      <w:bookmarkEnd w:id="3"/>
      <w:r>
        <w:t>17. Для получения разрешения на ввоз для личного пользования представляются следующие документы и сведения: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 xml:space="preserve">1) заявление на получение разрешения согласно </w:t>
      </w:r>
      <w:hyperlink w:anchor="P1032" w:history="1">
        <w:r>
          <w:rPr>
            <w:color w:val="0000FF"/>
          </w:rPr>
          <w:t>приложению N 3</w:t>
        </w:r>
      </w:hyperlink>
      <w:r>
        <w:t xml:space="preserve"> к настоящему Регламенту;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 xml:space="preserve">2) проект заключения (разрешительного документа), оформленного в соответствии с Единой </w:t>
      </w:r>
      <w:hyperlink r:id="rId14" w:history="1">
        <w:r>
          <w:rPr>
            <w:color w:val="0000FF"/>
          </w:rPr>
          <w:t>формой</w:t>
        </w:r>
      </w:hyperlink>
      <w:r>
        <w:t>;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3) доверенность на право обращения в Роскомнадзор (в случае обращения уполномоченного лица от имени заявителя).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 xml:space="preserve">18. Представление документов, указанных в </w:t>
      </w:r>
      <w:hyperlink w:anchor="P127" w:history="1">
        <w:r>
          <w:rPr>
            <w:color w:val="0000FF"/>
          </w:rPr>
          <w:t>пунктах 16</w:t>
        </w:r>
      </w:hyperlink>
      <w:r>
        <w:t xml:space="preserve">, </w:t>
      </w:r>
      <w:hyperlink w:anchor="P143" w:history="1">
        <w:r>
          <w:rPr>
            <w:color w:val="0000FF"/>
          </w:rPr>
          <w:t>17</w:t>
        </w:r>
      </w:hyperlink>
      <w:r>
        <w:t xml:space="preserve"> настоящего Регламента, через Единый портал, официальный сайт Роскомнадзора в сети Интернет не осуществляется.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E73FFE" w:rsidRDefault="00E73FFE">
      <w:pPr>
        <w:pStyle w:val="ConsPlusTitle"/>
        <w:jc w:val="center"/>
      </w:pPr>
      <w:r>
        <w:t>в соответствии с нормативными правовыми актами</w:t>
      </w:r>
    </w:p>
    <w:p w:rsidR="00E73FFE" w:rsidRDefault="00E73FFE">
      <w:pPr>
        <w:pStyle w:val="ConsPlusTitle"/>
        <w:jc w:val="center"/>
      </w:pPr>
      <w:r>
        <w:t>для предоставления государственной услуги, которые</w:t>
      </w:r>
    </w:p>
    <w:p w:rsidR="00E73FFE" w:rsidRDefault="00E73FFE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E73FFE" w:rsidRDefault="00E73FFE">
      <w:pPr>
        <w:pStyle w:val="ConsPlusTitle"/>
        <w:jc w:val="center"/>
      </w:pPr>
      <w:r>
        <w:t>местного самоуправления и иных органов, участвующих</w:t>
      </w:r>
    </w:p>
    <w:p w:rsidR="00E73FFE" w:rsidRDefault="00E73FFE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E73FFE" w:rsidRDefault="00E73FFE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E73FFE" w:rsidRDefault="00E73FFE">
      <w:pPr>
        <w:pStyle w:val="ConsPlusTitle"/>
        <w:jc w:val="center"/>
      </w:pPr>
      <w:r>
        <w:t>их получения заявителями, в том числе в электронной</w:t>
      </w:r>
    </w:p>
    <w:p w:rsidR="00E73FFE" w:rsidRDefault="00E73FFE">
      <w:pPr>
        <w:pStyle w:val="ConsPlusTitle"/>
        <w:jc w:val="center"/>
      </w:pPr>
      <w:r>
        <w:t>форме, порядок их представления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ind w:firstLine="540"/>
        <w:jc w:val="both"/>
      </w:pPr>
      <w:r>
        <w:t>19.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отсутствуют.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20. Запрещается требовать от заявителя: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 &lt;7&gt;;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5" w:history="1">
        <w:r>
          <w:rPr>
            <w:color w:val="0000FF"/>
          </w:rPr>
          <w:t>Пункт 1 части 1 статьи 7</w:t>
        </w:r>
      </w:hyperlink>
      <w:r>
        <w:t xml:space="preserve"> Федерального закона N 210-ФЗ.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6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 &lt;8&gt;;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7" w:history="1">
        <w:r>
          <w:rPr>
            <w:color w:val="0000FF"/>
          </w:rPr>
          <w:t>Пункт 2 части 1 статьи 7</w:t>
        </w:r>
      </w:hyperlink>
      <w:r>
        <w:t xml:space="preserve"> Федерального закона N 210-ФЗ.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ind w:firstLine="540"/>
        <w:jc w:val="both"/>
      </w:pPr>
      <w: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8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 &lt;9&gt;.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9" w:history="1">
        <w:r>
          <w:rPr>
            <w:color w:val="0000FF"/>
          </w:rPr>
          <w:t>Пункт 4 части 1 статьи 7</w:t>
        </w:r>
      </w:hyperlink>
      <w:r>
        <w:t xml:space="preserve"> Федерального закона N 210-ФЗ.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E73FFE" w:rsidRDefault="00E73FFE">
      <w:pPr>
        <w:pStyle w:val="ConsPlusTitle"/>
        <w:jc w:val="center"/>
      </w:pPr>
      <w:r>
        <w:t>в приеме документов, необходимых для предоставления</w:t>
      </w:r>
    </w:p>
    <w:p w:rsidR="00E73FFE" w:rsidRDefault="00E73FFE">
      <w:pPr>
        <w:pStyle w:val="ConsPlusTitle"/>
        <w:jc w:val="center"/>
      </w:pPr>
      <w:r>
        <w:t>государственной услуги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ind w:firstLine="540"/>
        <w:jc w:val="both"/>
      </w:pPr>
      <w:r>
        <w:t>21. 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E73FFE" w:rsidRDefault="00E73FFE">
      <w:pPr>
        <w:pStyle w:val="ConsPlusTitle"/>
        <w:jc w:val="center"/>
      </w:pPr>
      <w:r>
        <w:t>или отказа в предоставлении государственной услуги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ind w:firstLine="540"/>
        <w:jc w:val="both"/>
      </w:pPr>
      <w:r>
        <w:t>22. Основания для приостановления предоставления государственной услуги не предусмотрены.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23. Основания для отказа в предоставлении государственной услуги не предусмотрены.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E73FFE" w:rsidRDefault="00E73FFE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E73FFE" w:rsidRDefault="00E73FFE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E73FFE" w:rsidRDefault="00E73FFE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E73FFE" w:rsidRDefault="00E73FFE">
      <w:pPr>
        <w:pStyle w:val="ConsPlusTitle"/>
        <w:jc w:val="center"/>
      </w:pPr>
      <w:r>
        <w:t>государственной услуги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ind w:firstLine="540"/>
        <w:jc w:val="both"/>
      </w:pPr>
      <w:r>
        <w:t>24. Услуги, необходимые и обязательные для предоставления государственной услуги, законодательством Российской Федерации не предусмотрены.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E73FFE" w:rsidRDefault="00E73FFE">
      <w:pPr>
        <w:pStyle w:val="ConsPlusTitle"/>
        <w:jc w:val="center"/>
      </w:pPr>
      <w:r>
        <w:t>пошлины или иной платы, взимаемой за предоставление</w:t>
      </w:r>
    </w:p>
    <w:p w:rsidR="00E73FFE" w:rsidRDefault="00E73FFE">
      <w:pPr>
        <w:pStyle w:val="ConsPlusTitle"/>
        <w:jc w:val="center"/>
      </w:pPr>
      <w:r>
        <w:t>государственной услуги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ind w:firstLine="540"/>
        <w:jc w:val="both"/>
      </w:pPr>
      <w:r>
        <w:t>25. Взимание государственной пошлины или иной платы, взимаемой за предоставление государственной услуги, законодательством Российской Федерации не предусмотрено.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Title"/>
        <w:jc w:val="center"/>
        <w:outlineLvl w:val="2"/>
      </w:pPr>
      <w:r>
        <w:lastRenderedPageBreak/>
        <w:t>Порядок, размер и основания взимания платы</w:t>
      </w:r>
    </w:p>
    <w:p w:rsidR="00E73FFE" w:rsidRDefault="00E73FFE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E73FFE" w:rsidRDefault="00E73FFE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E73FFE" w:rsidRDefault="00E73FFE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ind w:firstLine="540"/>
        <w:jc w:val="both"/>
      </w:pPr>
      <w:r>
        <w:t>26. Плата за предоставление услуг, необходимых и обязательных для предоставления государственной услуги, законодательством Российской Федерации не предусмотрена.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E73FFE" w:rsidRDefault="00E73FFE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E73FFE" w:rsidRDefault="00E73FFE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E73FFE" w:rsidRDefault="00E73FFE">
      <w:pPr>
        <w:pStyle w:val="ConsPlusTitle"/>
        <w:jc w:val="center"/>
      </w:pPr>
      <w:r>
        <w:t>государственной услуги, и при получении результата</w:t>
      </w:r>
    </w:p>
    <w:p w:rsidR="00E73FFE" w:rsidRDefault="00E73FFE">
      <w:pPr>
        <w:pStyle w:val="ConsPlusTitle"/>
        <w:jc w:val="center"/>
      </w:pPr>
      <w:r>
        <w:t>предоставления таких услуг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ind w:firstLine="540"/>
        <w:jc w:val="both"/>
      </w:pPr>
      <w:r>
        <w:t>27. Максимальный срок ожидания в очереди при подаче запроса о предоставлении государственной услуги и при получении результата предоставления такой услуги составляет 15 минут.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E73FFE" w:rsidRDefault="00E73FFE">
      <w:pPr>
        <w:pStyle w:val="ConsPlusTitle"/>
        <w:jc w:val="center"/>
      </w:pPr>
      <w:r>
        <w:t>о предоставлении государственной услуги и услуги,</w:t>
      </w:r>
    </w:p>
    <w:p w:rsidR="00E73FFE" w:rsidRDefault="00E73FFE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E73FFE" w:rsidRDefault="00E73FFE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ind w:firstLine="540"/>
        <w:jc w:val="both"/>
      </w:pPr>
      <w:r>
        <w:t>28. Предоставление государственной услуги осуществляется по заявлению на получение разрешения, подаваемому заявителем на бумажном носителе в Роскомнадзор.</w:t>
      </w:r>
    </w:p>
    <w:p w:rsidR="00E73FFE" w:rsidRDefault="00E73FFE">
      <w:pPr>
        <w:pStyle w:val="ConsPlusNormal"/>
        <w:spacing w:before="220"/>
        <w:ind w:firstLine="540"/>
        <w:jc w:val="both"/>
      </w:pPr>
      <w:bookmarkStart w:id="4" w:name="P220"/>
      <w:bookmarkEnd w:id="4"/>
      <w:r>
        <w:t>29. Все заявления на получение разрешения, поступившие в Роскомнадзор, регистрируются в системе электронного документооборота не позднее рабочего дня, следующего за днем получения заявления.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E73FFE" w:rsidRDefault="00E73FFE">
      <w:pPr>
        <w:pStyle w:val="ConsPlusTitle"/>
        <w:jc w:val="center"/>
      </w:pPr>
      <w:r>
        <w:t>государственная услуга, к залу ожидания, местам</w:t>
      </w:r>
    </w:p>
    <w:p w:rsidR="00E73FFE" w:rsidRDefault="00E73FFE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E73FFE" w:rsidRDefault="00E73FFE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E73FFE" w:rsidRDefault="00E73FFE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E73FFE" w:rsidRDefault="00E73FFE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E73FFE" w:rsidRDefault="00E73FFE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E73FFE" w:rsidRDefault="00E73FFE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E73FFE" w:rsidRDefault="00E73FFE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E73FFE" w:rsidRDefault="00E73FFE">
      <w:pPr>
        <w:pStyle w:val="ConsPlusTitle"/>
        <w:jc w:val="center"/>
      </w:pPr>
      <w:r>
        <w:t>с законодательством Российской Федерации о социальной</w:t>
      </w:r>
    </w:p>
    <w:p w:rsidR="00E73FFE" w:rsidRDefault="00E73FFE">
      <w:pPr>
        <w:pStyle w:val="ConsPlusTitle"/>
        <w:jc w:val="center"/>
      </w:pPr>
      <w:r>
        <w:t>защите инвалидов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ind w:firstLine="540"/>
        <w:jc w:val="both"/>
      </w:pPr>
      <w:r>
        <w:t>30. Рядом с входом в помещение приема и выдачи документов Роскомнадзора размещаются информационные стенды.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31.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заявителями, а также телефоном, факсом, компьютером с возможностью вывода документов на печать и выхода в сеть Интернет.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32. Визуальная, текстовая и мультимедийная информация о порядке предоставления государственной услуги размещается на информационном стенде в помещении Роскомнадзора, предусмотренном для приема заявителей (их представителей), а также на Едином портале и на официальном сайте Роскомнадзора в сети Интернет.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lastRenderedPageBreak/>
        <w:t>33.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1)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3) сопровождение инвалидов, имеющих стойкие расстройства функции зрения и самостоятельного передвижения;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6) допуск сурдопереводчика и тифлосурдопереводчика;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 xml:space="preserve">7)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hyperlink r:id="rId20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 &lt;10&gt;;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&lt;10&gt; Зарегистрирован Министерством юстиции Российской Федерации 21 июля 2015 г., регистрационный N 38115.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ind w:firstLine="540"/>
        <w:jc w:val="both"/>
      </w:pPr>
      <w:r>
        <w:t>8) оказание инвалидам помощи в преодолении барьеров, мешающих получению ими государственной услуги наравне с другими лицами.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34.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35. У входа в здание должны быть оборудованы парковочные места для личного и служебного автотранспорта.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E73FFE" w:rsidRDefault="00E73FFE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E73FFE" w:rsidRDefault="00E73FFE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E73FFE" w:rsidRDefault="00E73FFE">
      <w:pPr>
        <w:pStyle w:val="ConsPlusTitle"/>
        <w:jc w:val="center"/>
      </w:pPr>
      <w:r>
        <w:t>услуги и их продолжительность, возможность получения</w:t>
      </w:r>
    </w:p>
    <w:p w:rsidR="00E73FFE" w:rsidRDefault="00E73FFE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E73FFE" w:rsidRDefault="00E73FFE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E73FFE" w:rsidRDefault="00E73FFE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E73FFE" w:rsidRDefault="00E73FFE">
      <w:pPr>
        <w:pStyle w:val="ConsPlusTitle"/>
        <w:jc w:val="center"/>
      </w:pPr>
      <w:r>
        <w:t>государственной услуги в многофункциональном центре</w:t>
      </w:r>
    </w:p>
    <w:p w:rsidR="00E73FFE" w:rsidRDefault="00E73FFE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E73FFE" w:rsidRDefault="00E73FFE">
      <w:pPr>
        <w:pStyle w:val="ConsPlusTitle"/>
        <w:jc w:val="center"/>
      </w:pPr>
      <w:r>
        <w:lastRenderedPageBreak/>
        <w:t>(в том числе в полном объеме), в любом территориальном</w:t>
      </w:r>
    </w:p>
    <w:p w:rsidR="00E73FFE" w:rsidRDefault="00E73FFE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E73FFE" w:rsidRDefault="00E73FFE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E73FFE" w:rsidRDefault="00E73FFE">
      <w:pPr>
        <w:pStyle w:val="ConsPlusTitle"/>
        <w:jc w:val="center"/>
      </w:pPr>
      <w:r>
        <w:t>посредством запроса о предоставлении нескольких</w:t>
      </w:r>
    </w:p>
    <w:p w:rsidR="00E73FFE" w:rsidRDefault="00E73FFE">
      <w:pPr>
        <w:pStyle w:val="ConsPlusTitle"/>
        <w:jc w:val="center"/>
      </w:pPr>
      <w:r>
        <w:t>государственных и (или) муниципальных услуг</w:t>
      </w:r>
    </w:p>
    <w:p w:rsidR="00E73FFE" w:rsidRDefault="00E73FFE">
      <w:pPr>
        <w:pStyle w:val="ConsPlusTitle"/>
        <w:jc w:val="center"/>
      </w:pPr>
      <w:r>
        <w:t>в многофункциональных центрах предоставления</w:t>
      </w:r>
    </w:p>
    <w:p w:rsidR="00E73FFE" w:rsidRDefault="00E73FFE">
      <w:pPr>
        <w:pStyle w:val="ConsPlusTitle"/>
        <w:jc w:val="center"/>
      </w:pPr>
      <w:r>
        <w:t>государственных и муниципальных услуг,</w:t>
      </w:r>
    </w:p>
    <w:p w:rsidR="00E73FFE" w:rsidRDefault="00E73FFE">
      <w:pPr>
        <w:pStyle w:val="ConsPlusTitle"/>
        <w:jc w:val="center"/>
      </w:pPr>
      <w:r>
        <w:t xml:space="preserve">предусмотренного </w:t>
      </w:r>
      <w:hyperlink r:id="rId21" w:history="1">
        <w:r>
          <w:rPr>
            <w:color w:val="0000FF"/>
          </w:rPr>
          <w:t>статьей 15.1</w:t>
        </w:r>
      </w:hyperlink>
    </w:p>
    <w:p w:rsidR="00E73FFE" w:rsidRDefault="00E73FFE">
      <w:pPr>
        <w:pStyle w:val="ConsPlusTitle"/>
        <w:jc w:val="center"/>
      </w:pPr>
      <w:r>
        <w:t>Федерального закона N 210-ФЗ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ind w:firstLine="540"/>
        <w:jc w:val="both"/>
      </w:pPr>
      <w:r>
        <w:t>36. Показателями доступности и качества предоставления государственной услуги являются: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1) соблюдение стандарта предоставления государственной услуги;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2) достаточность взаимодействия заявителя с должностными лицами Роскомнадзора при направлении заявления и получении уведомления о принятом решении;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3) информирование заявителя о порядке предоставления государственной услуги, в том числе с использованием официального сайта Роскомнадзора в сети Интернет и Единого портала;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4) возможность получения информации о ходе предоставления государственной услуги по обращениям;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5) обоснованность причины отказа в предоставлении государственной услуги;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6) количество жалоб, в том числе направленных через Единый портал или официальный сайт Роскомнадзора в сети Интернет или полное отсутствие таковых со стороны заявителей.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37. Предоставление государственной услуги в многофункциональных центрах предоставления государственных и муниципальных услуг (далее - многофункциональные центры) и по экстерриториальному принципу в любом территориальном органе Роскомнадзора не осуществляется.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E73FFE" w:rsidRDefault="00E73FFE">
      <w:pPr>
        <w:pStyle w:val="ConsPlusTitle"/>
        <w:jc w:val="center"/>
      </w:pPr>
      <w:r>
        <w:t>особенности предоставления государственной услуги</w:t>
      </w:r>
    </w:p>
    <w:p w:rsidR="00E73FFE" w:rsidRDefault="00E73FFE">
      <w:pPr>
        <w:pStyle w:val="ConsPlusTitle"/>
        <w:jc w:val="center"/>
      </w:pPr>
      <w:r>
        <w:t>по экстерриториальному принципу и особенности</w:t>
      </w:r>
    </w:p>
    <w:p w:rsidR="00E73FFE" w:rsidRDefault="00E73FFE">
      <w:pPr>
        <w:pStyle w:val="ConsPlusTitle"/>
        <w:jc w:val="center"/>
      </w:pPr>
      <w:r>
        <w:t>предоставления государственной услуги</w:t>
      </w:r>
    </w:p>
    <w:p w:rsidR="00E73FFE" w:rsidRDefault="00E73FFE">
      <w:pPr>
        <w:pStyle w:val="ConsPlusTitle"/>
        <w:jc w:val="center"/>
      </w:pPr>
      <w:r>
        <w:t>в электронной форме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ind w:firstLine="540"/>
        <w:jc w:val="both"/>
      </w:pPr>
      <w:r>
        <w:t>38. Предоставление государственной услуги по экстерриториальному принципу не осуществляется.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39. Предоставление государственной услуги в электронной форме не осуществляется.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E73FFE" w:rsidRDefault="00E73FFE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E73FFE" w:rsidRDefault="00E73FFE">
      <w:pPr>
        <w:pStyle w:val="ConsPlusTitle"/>
        <w:jc w:val="center"/>
      </w:pPr>
      <w:r>
        <w:t>их выполнения, в том числе особенности выполнения</w:t>
      </w:r>
    </w:p>
    <w:p w:rsidR="00E73FFE" w:rsidRDefault="00E73FFE">
      <w:pPr>
        <w:pStyle w:val="ConsPlusTitle"/>
        <w:jc w:val="center"/>
      </w:pPr>
      <w:r>
        <w:t>административных процедур (действий)</w:t>
      </w:r>
    </w:p>
    <w:p w:rsidR="00E73FFE" w:rsidRDefault="00E73FFE">
      <w:pPr>
        <w:pStyle w:val="ConsPlusTitle"/>
        <w:jc w:val="center"/>
      </w:pPr>
      <w:r>
        <w:t>в электронной форме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ind w:firstLine="540"/>
        <w:jc w:val="both"/>
      </w:pPr>
      <w:r>
        <w:t>40. Государственная услуга включает в себя следующие административные процедуры: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1) регистрация заявления на получение разрешения;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2) рассмотрение заявления на получение разрешения и принятие по нему решения;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lastRenderedPageBreak/>
        <w:t>3) оформление разрешения либо уведомления об отказе в выдаче разрешения;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4) выдача (направление) разрешения либо уведомления об отказе в выдаче разрешения;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5) исправление допущенных опечаток и ошибок в выданных в результате предоставления государственной услуги документах.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Title"/>
        <w:jc w:val="center"/>
        <w:outlineLvl w:val="2"/>
      </w:pPr>
      <w:r>
        <w:t>Регистрация заявления на получение разрешения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ind w:firstLine="540"/>
        <w:jc w:val="both"/>
      </w:pPr>
      <w:r>
        <w:t>41. Основанием для начала административной процедуры является поступление в Роскомнадзор заявления на получение разрешения.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 xml:space="preserve">42. Регистрация заявления на получение разрешения осуществляется в порядке и сроки, установленные </w:t>
      </w:r>
      <w:hyperlink w:anchor="P220" w:history="1">
        <w:r>
          <w:rPr>
            <w:color w:val="0000FF"/>
          </w:rPr>
          <w:t>пунктом 29</w:t>
        </w:r>
      </w:hyperlink>
      <w:r>
        <w:t xml:space="preserve"> настоящего Регламента.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Title"/>
        <w:jc w:val="center"/>
        <w:outlineLvl w:val="2"/>
      </w:pPr>
      <w:r>
        <w:t>Рассмотрение заявления на получение разрешения и принятие</w:t>
      </w:r>
    </w:p>
    <w:p w:rsidR="00E73FFE" w:rsidRDefault="00E73FFE">
      <w:pPr>
        <w:pStyle w:val="ConsPlusTitle"/>
        <w:jc w:val="center"/>
      </w:pPr>
      <w:r>
        <w:t>по нему решения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ind w:firstLine="540"/>
        <w:jc w:val="both"/>
      </w:pPr>
      <w:r>
        <w:t>43. При рассмотрении заявления на получение разрешения должностным лицом Роскомнадзора осуществляется проверка: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 xml:space="preserve">1) наличия документов и сведений, предусмотренных </w:t>
      </w:r>
      <w:hyperlink w:anchor="P127" w:history="1">
        <w:r>
          <w:rPr>
            <w:color w:val="0000FF"/>
          </w:rPr>
          <w:t>пунктами 16</w:t>
        </w:r>
      </w:hyperlink>
      <w:r>
        <w:t xml:space="preserve">, </w:t>
      </w:r>
      <w:hyperlink w:anchor="P143" w:history="1">
        <w:r>
          <w:rPr>
            <w:color w:val="0000FF"/>
          </w:rPr>
          <w:t>17</w:t>
        </w:r>
      </w:hyperlink>
      <w:r>
        <w:t xml:space="preserve"> настоящего Регламента;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2) правильности заполнения заявления на получение разрешения;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3) наличия сведений о ввозимых РЭС и (или) ВЧУ в реестре радиоэлектронных средств и высокочастотных устройств гражданского назначения, разрешенных для ввоза на территорию Российской Федерации (далее - Реестр) (при помещении ввозимых РЭС и (или) ВЧУ под таможенную процедуру реимпорта, а также в случае ввоза РЭС и (или) ВЧУ физическими лицами для личного пользования).</w:t>
      </w:r>
    </w:p>
    <w:p w:rsidR="00E73FFE" w:rsidRDefault="00E73FFE">
      <w:pPr>
        <w:pStyle w:val="ConsPlusNormal"/>
        <w:spacing w:before="220"/>
        <w:ind w:firstLine="540"/>
        <w:jc w:val="both"/>
      </w:pPr>
      <w:bookmarkStart w:id="5" w:name="P314"/>
      <w:bookmarkEnd w:id="5"/>
      <w:r>
        <w:t>44. Основаниями для отказа в выдаче разрешения являются: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 xml:space="preserve">1) непредставление документов и сведений, предусмотренных </w:t>
      </w:r>
      <w:hyperlink w:anchor="P127" w:history="1">
        <w:r>
          <w:rPr>
            <w:color w:val="0000FF"/>
          </w:rPr>
          <w:t>пунктами 16</w:t>
        </w:r>
      </w:hyperlink>
      <w:r>
        <w:t xml:space="preserve">, </w:t>
      </w:r>
      <w:hyperlink w:anchor="P143" w:history="1">
        <w:r>
          <w:rPr>
            <w:color w:val="0000FF"/>
          </w:rPr>
          <w:t>17</w:t>
        </w:r>
      </w:hyperlink>
      <w:r>
        <w:t xml:space="preserve"> настоящего Регламента, либо представление недостоверных сведений;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 xml:space="preserve">2) несоответствие заявления на получение разрешения форме, установленной </w:t>
      </w:r>
      <w:hyperlink w:anchor="P479" w:history="1">
        <w:r>
          <w:rPr>
            <w:color w:val="0000FF"/>
          </w:rPr>
          <w:t>приложениями N N 1</w:t>
        </w:r>
      </w:hyperlink>
      <w:r>
        <w:t xml:space="preserve"> - </w:t>
      </w:r>
      <w:hyperlink w:anchor="P1032" w:history="1">
        <w:r>
          <w:rPr>
            <w:color w:val="0000FF"/>
          </w:rPr>
          <w:t>3</w:t>
        </w:r>
      </w:hyperlink>
      <w:r>
        <w:t xml:space="preserve"> к настоящему Регламенту соответственно;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3) отсутствие сведений о ввозимых РЭС и (или) ВЧУ в Реестре (при помещении ввозимых РЭС и (или) ВЧУ под таможенную процедуру реимпорта, а также в случае ввоза РЭС и (или) ВЧУ физическими лицами для личного пользования);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4) отсутствие возможности отнесения заявленных к ввозу устройств к РЭС и (или) ВЧУ;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5) отсутствие необходимости выдачи разрешения в случае, если заявленные к ввозу РЭС и ВЧУ не являются ограниченными к ввозу и на их ввоз не требуется представления разрешительных документов.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 xml:space="preserve">45. В случае наличия оснований для отказа в выдаче разрешения, предусмотренных </w:t>
      </w:r>
      <w:hyperlink w:anchor="P314" w:history="1">
        <w:r>
          <w:rPr>
            <w:color w:val="0000FF"/>
          </w:rPr>
          <w:t>пунктом 44</w:t>
        </w:r>
      </w:hyperlink>
      <w:r>
        <w:t xml:space="preserve"> настоящего Регламента, должностное лицо Роскомнадзора принимает решение об отказе в выдаче разрешения.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 xml:space="preserve">46. При отсутствии оснований для отказа в выдаче разрешения, предусмотренных </w:t>
      </w:r>
      <w:hyperlink w:anchor="P314" w:history="1">
        <w:r>
          <w:rPr>
            <w:color w:val="0000FF"/>
          </w:rPr>
          <w:t>пунктом 44</w:t>
        </w:r>
      </w:hyperlink>
      <w:r>
        <w:t xml:space="preserve"> настоящего Регламента, должностное лицо Роскомнадзора принимает решение о выдаче </w:t>
      </w:r>
      <w:r>
        <w:lastRenderedPageBreak/>
        <w:t>разрешения.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47. Срок выполнения административной процедуры не должен превышать 12 рабочих дней со дня регистрации заявления на получение разрешения.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Title"/>
        <w:jc w:val="center"/>
        <w:outlineLvl w:val="2"/>
      </w:pPr>
      <w:r>
        <w:t>Оформление разрешения либо уведомления об отказе</w:t>
      </w:r>
    </w:p>
    <w:p w:rsidR="00E73FFE" w:rsidRDefault="00E73FFE">
      <w:pPr>
        <w:pStyle w:val="ConsPlusTitle"/>
        <w:jc w:val="center"/>
      </w:pPr>
      <w:r>
        <w:t>в выдаче разрешения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ind w:firstLine="540"/>
        <w:jc w:val="both"/>
      </w:pPr>
      <w:r>
        <w:t xml:space="preserve">48. Разрешение оформляется в 1 экземпляре в соответствии с требованиями </w:t>
      </w:r>
      <w:hyperlink r:id="rId22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N 45.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49. Разрешение выдается со сроком действия 1 год. В случае помещения ввозимых РЭС и (или) ВЧУ под таможенную процедуру временного ввоза (допуска) или помещения ввозимых РЭС и (или) ВЧУ под таможенную процедуру переработки на таможенной территории разрешение выдается сроком действия до 6 месяцев.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50. Оформленное разрешение либо уведомление об отказе в выдаче разрешения подписывается руководителем Роскомнадзора или уполномоченным им должностным лицом.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51. Срок действия разрешения продлению не подлежит, в случае необходимости выдается новое разрешение.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52. Срок выполнения административной процедуры не должен превышать 2 рабочих дней со дня принятия решения о выдаче разрешения или об отказе в выдаче разрешения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Title"/>
        <w:jc w:val="center"/>
        <w:outlineLvl w:val="2"/>
      </w:pPr>
      <w:r>
        <w:t>Выдача (направление) разрешения либо уведомления</w:t>
      </w:r>
    </w:p>
    <w:p w:rsidR="00E73FFE" w:rsidRDefault="00E73FFE">
      <w:pPr>
        <w:pStyle w:val="ConsPlusTitle"/>
        <w:jc w:val="center"/>
      </w:pPr>
      <w:r>
        <w:t>об отказе в выдаче разрешения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ind w:firstLine="540"/>
        <w:jc w:val="both"/>
      </w:pPr>
      <w:r>
        <w:t>53. Разрешение по желанию заявителя выдается в Роскомнадзоре на руки заявителю либо его уполномоченному представителю или направляется заявителю посредством почтового отправления (посредством электронной почты).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54. Уведомление об отказе в выдаче разрешения по желанию заявителя выдается в Роскомнадзоре на руки заявителю либо его уполномоченному представителю или направляется заявителю посредством почтового отправления (посредством электронной почты).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55. Срок выполнения административной процедуры не должен превышать 2 рабочих дней со дня оформления разрешения или уведомления об отказе в выдаче разрешения.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Title"/>
        <w:jc w:val="center"/>
        <w:outlineLvl w:val="2"/>
      </w:pPr>
      <w:r>
        <w:t>Исправление допущенных опечаток и ошибок</w:t>
      </w:r>
    </w:p>
    <w:p w:rsidR="00E73FFE" w:rsidRDefault="00E73FFE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E73FFE" w:rsidRDefault="00E73FFE">
      <w:pPr>
        <w:pStyle w:val="ConsPlusTitle"/>
        <w:jc w:val="center"/>
      </w:pPr>
      <w:r>
        <w:t>услуги документах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ind w:firstLine="540"/>
        <w:jc w:val="both"/>
      </w:pPr>
      <w:r>
        <w:t>56. Внесение изменений в разрешение не допускается.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57. Для исправления опечаток и (или) ошибок в выданных в результате предоставления государственной услуги документах заявитель представляет в Роскомнадзор: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1) обращение с указанием опечаток и (или) ошибок, допущенных в документах, выданных в результате предоставления государственной услуги;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2) оригинал разрешения, в котором обнаружена опечатка и (или) ошибка.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58. В случае выявления допущенных опечаток и (или) ошибок в выданных в результате предоставления государственной услуги документах Роскомнадзор выдает исправленное разрешение не позднее 5 рабочих дней со дня регистрации обращения.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lastRenderedPageBreak/>
        <w:t>59. В случае отсутствия опечаток и (или) ошибок в выданных в результате предоставления государственной услуги документах Роскомнадзор направляет заявителю оригинал разрешения и письмо с указанием причин возврата разрешения не позднее 5 рабочих дней со дня регистрации обращения.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Title"/>
        <w:jc w:val="center"/>
        <w:outlineLvl w:val="2"/>
      </w:pPr>
      <w:r>
        <w:t>Особенности выполнения административных процедур (действий)</w:t>
      </w:r>
    </w:p>
    <w:p w:rsidR="00E73FFE" w:rsidRDefault="00E73FFE">
      <w:pPr>
        <w:pStyle w:val="ConsPlusTitle"/>
        <w:jc w:val="center"/>
      </w:pPr>
      <w:r>
        <w:t>в электронной форме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ind w:firstLine="540"/>
        <w:jc w:val="both"/>
      </w:pPr>
      <w:r>
        <w:t>60. Предоставление государственной услуги в электронной форме не осуществляется.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E73FFE" w:rsidRDefault="00E73FFE">
      <w:pPr>
        <w:pStyle w:val="ConsPlusTitle"/>
        <w:jc w:val="center"/>
      </w:pPr>
      <w:r>
        <w:t>государственной услуги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E73FFE" w:rsidRDefault="00E73FFE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E73FFE" w:rsidRDefault="00E73FFE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E73FFE" w:rsidRDefault="00E73FFE">
      <w:pPr>
        <w:pStyle w:val="ConsPlusTitle"/>
        <w:jc w:val="center"/>
      </w:pPr>
      <w:r>
        <w:t>актов, устанавливающих требования к предоставлению</w:t>
      </w:r>
    </w:p>
    <w:p w:rsidR="00E73FFE" w:rsidRDefault="00E73FFE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ind w:firstLine="540"/>
        <w:jc w:val="both"/>
      </w:pPr>
      <w:r>
        <w:t>61.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сведений, представленных заявителем при предоставлении государственной услуги.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62. Текущий контроль за соблюдением и исполнением ответственными должностными лицами положений настоящего Регламента, устанавливающего требования к предоставлению государственной услуги, а также принятием ими решений осуществляется руководителем структурного подразделения, ответственного за организацию работы по предоставлению государственной услуги.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63. При выявлении в ходе текущего контроля нарушений настоящего Регламента руководитель структурного подразделения Роскомнадзора, ответственного за организацию работы по предоставлению государственной услуги, принимает меры по устранению таких нарушений.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E73FFE" w:rsidRDefault="00E73FFE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E73FFE" w:rsidRDefault="00E73FFE">
      <w:pPr>
        <w:pStyle w:val="ConsPlusTitle"/>
        <w:jc w:val="center"/>
      </w:pPr>
      <w:r>
        <w:t>государственной услуги, в том числе порядок и формы</w:t>
      </w:r>
    </w:p>
    <w:p w:rsidR="00E73FFE" w:rsidRDefault="00E73FFE">
      <w:pPr>
        <w:pStyle w:val="ConsPlusTitle"/>
        <w:jc w:val="center"/>
      </w:pPr>
      <w:r>
        <w:t>контроля за полнотой и качеством предоставления</w:t>
      </w:r>
    </w:p>
    <w:p w:rsidR="00E73FFE" w:rsidRDefault="00E73FFE">
      <w:pPr>
        <w:pStyle w:val="ConsPlusTitle"/>
        <w:jc w:val="center"/>
      </w:pPr>
      <w:r>
        <w:t>государственной услуги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ind w:firstLine="540"/>
        <w:jc w:val="both"/>
      </w:pPr>
      <w:r>
        <w:t>64. Контроль за полнотой и качеством предоставления государственной услуги осуществляется в форме проведения проверок.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65. Проверки полноты и качества предоставления государственной услуги могут быть плановыми и внеплановыми.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66. Плановые проверки проводятся в соответствии с установленными планами работы Роскомнадзора.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67. Внеплановые проверки (служебные расследования) организуются и проводятся в связи с проверкой устранения ранее выявленных нарушений настоящего Регламента, а также в случае: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1) получения информации от граждан, юридических лиц, органов государственной власти или местного самоуправления о нарушениях при предоставлении государственной услуги;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lastRenderedPageBreak/>
        <w:t>2)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Роскомнадзора, отвечающих за предоставление государственной услуги.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E73FFE" w:rsidRDefault="00E73FFE">
      <w:pPr>
        <w:pStyle w:val="ConsPlusTitle"/>
        <w:jc w:val="center"/>
      </w:pPr>
      <w:r>
        <w:t>предоставляющего государственную услугу, за решения</w:t>
      </w:r>
    </w:p>
    <w:p w:rsidR="00E73FFE" w:rsidRDefault="00E73FFE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E73FFE" w:rsidRDefault="00E73FFE">
      <w:pPr>
        <w:pStyle w:val="ConsPlusTitle"/>
        <w:jc w:val="center"/>
      </w:pPr>
      <w:r>
        <w:t>ими в ходе предоставления государственной услуги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ind w:firstLine="540"/>
        <w:jc w:val="both"/>
      </w:pPr>
      <w:r>
        <w:t>68. В случае выявления нарушений требований настоящего Регламента осуществляется привлечение виновных лиц к ответственности, предусмотренной законодательством Российской Федерации.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E73FFE" w:rsidRDefault="00E73FFE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E73FFE" w:rsidRDefault="00E73FFE">
      <w:pPr>
        <w:pStyle w:val="ConsPlusTitle"/>
        <w:jc w:val="center"/>
      </w:pPr>
      <w:r>
        <w:t>услуги, в том числе со стороны граждан,</w:t>
      </w:r>
    </w:p>
    <w:p w:rsidR="00E73FFE" w:rsidRDefault="00E73FFE">
      <w:pPr>
        <w:pStyle w:val="ConsPlusTitle"/>
        <w:jc w:val="center"/>
      </w:pPr>
      <w:r>
        <w:t>их объединений и организаций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ind w:firstLine="540"/>
        <w:jc w:val="both"/>
      </w:pPr>
      <w:r>
        <w:t>69. Граждане,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70. Граждане, их объединения и организации вправе: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1) направлять замечания и предложения по улучшению доступности и качества предоставления государственной услуги;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2) вносить предложения о мерах по устранению нарушений настоящего Регламента.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71.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E73FFE" w:rsidRDefault="00E73FFE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E73FFE" w:rsidRDefault="00E73FFE">
      <w:pPr>
        <w:pStyle w:val="ConsPlusTitle"/>
        <w:jc w:val="center"/>
      </w:pPr>
      <w:r>
        <w:t>государственную услугу, а также его должностных лиц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E73FFE" w:rsidRDefault="00E73FFE">
      <w:pPr>
        <w:pStyle w:val="ConsPlusTitle"/>
        <w:jc w:val="center"/>
      </w:pPr>
      <w:r>
        <w:t>на досудебное (внесудебное) обжалование действий</w:t>
      </w:r>
    </w:p>
    <w:p w:rsidR="00E73FFE" w:rsidRDefault="00E73FFE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E73FFE" w:rsidRDefault="00E73FFE">
      <w:pPr>
        <w:pStyle w:val="ConsPlusTitle"/>
        <w:jc w:val="center"/>
      </w:pPr>
      <w:r>
        <w:t>в ходе предоставления государственной услуги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ind w:firstLine="540"/>
        <w:jc w:val="both"/>
      </w:pPr>
      <w:r>
        <w:t>72. Заявители имеют право на обжалование решений и действий (бездействия) Роскомнадзора, его должностных лиц при предоставлении государственной услуги.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E73FFE" w:rsidRDefault="00E73FFE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E73FFE" w:rsidRDefault="00E73FFE">
      <w:pPr>
        <w:pStyle w:val="ConsPlusTitle"/>
        <w:jc w:val="center"/>
      </w:pPr>
      <w:r>
        <w:t>жалоба заявителя в досудебном (внесудебном) порядке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ind w:firstLine="540"/>
        <w:jc w:val="both"/>
      </w:pPr>
      <w:r>
        <w:t>73. Жалоба на решение или действия (бездействие) должностного лица структурного подразделения Роскомнадзора, руководителя структурного подразделения Роскомнадзора направляется заместителю руководителя Роскомнадзора.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 xml:space="preserve">74. Жалоба на решение или действия (бездействие) заместителя руководителя </w:t>
      </w:r>
      <w:r>
        <w:lastRenderedPageBreak/>
        <w:t>Роскомнадзора направляется руководителю Роскомнадзора.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75. Жалоба на решение или действия (бездействие) Роскомнадзора подается в порядке подчиненности в Министерство цифрового развития, связи и массовых коммуникаций Российской Федерации.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E73FFE" w:rsidRDefault="00E73FFE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E73FFE" w:rsidRDefault="00E73FFE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ind w:firstLine="540"/>
        <w:jc w:val="both"/>
      </w:pPr>
      <w:r>
        <w:t>76. Информацию о порядке подачи и рассмотрения жалобы заявители могут получить на официальном сайте Роскомнадзора в сети Интернет, на Едином портале, а также она может быть сообщена заявителю в устной и (или) письменной форме, с использованием средств телефонной связи, по электронной почте, при личном приеме.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E73FFE" w:rsidRDefault="00E73FFE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E73FFE" w:rsidRDefault="00E73FFE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E73FFE" w:rsidRDefault="00E73FFE">
      <w:pPr>
        <w:pStyle w:val="ConsPlusTitle"/>
        <w:jc w:val="center"/>
      </w:pPr>
      <w:r>
        <w:t>услугу, а также его должностных лиц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ind w:firstLine="540"/>
        <w:jc w:val="both"/>
      </w:pPr>
      <w:r>
        <w:t>77. Порядок досудебного (внесудебного) обжалования решений и действий (бездействия) Роскомнадзора, его должностных лиц при предоставлении государственной услуги регулируется: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 xml:space="preserve">1)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N 210-ФЗ;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 xml:space="preserve">2)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работников", утвержденными постановлением Правительства Российской Федерации от 16 августа 2012 г. N 840 &lt;11&gt;;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2012, N 35, ст. 4829; 2014, N 50, ст. 7113; 2015, N 47, ст. 6596; 2016, N 51, ст. 7370; 2017, N 44, ст. 6523; 2018, N 25, ст. 3696.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ind w:firstLine="540"/>
        <w:jc w:val="both"/>
      </w:pPr>
      <w:r>
        <w:t xml:space="preserve">3)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&lt;12&gt;.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73FFE" w:rsidRDefault="00E73FFE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2012, N 48, ст. 6706; 2013, N 52, ст. 7218; 2015, N 2, ст. 518; 2018, N 49, ст. 7600.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ind w:firstLine="540"/>
        <w:jc w:val="both"/>
      </w:pPr>
      <w:r>
        <w:t>78. Информация о досудебном (внесудебном) порядке обжалования решений и действий (бездействия) органа, предоставляющего государственную услугу, а также его должностных лиц, размещается на Едином портале.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jc w:val="right"/>
        <w:outlineLvl w:val="1"/>
      </w:pPr>
      <w:r>
        <w:t>Приложение N 1</w:t>
      </w:r>
    </w:p>
    <w:p w:rsidR="00E73FFE" w:rsidRDefault="00E73FFE">
      <w:pPr>
        <w:pStyle w:val="ConsPlusNormal"/>
        <w:jc w:val="right"/>
      </w:pPr>
      <w:r>
        <w:t>к Административному регламенту</w:t>
      </w:r>
    </w:p>
    <w:p w:rsidR="00E73FFE" w:rsidRDefault="00E73FFE">
      <w:pPr>
        <w:pStyle w:val="ConsPlusNormal"/>
        <w:jc w:val="right"/>
      </w:pPr>
      <w:r>
        <w:t>предоставления Федеральной службой</w:t>
      </w:r>
    </w:p>
    <w:p w:rsidR="00E73FFE" w:rsidRDefault="00E73FFE">
      <w:pPr>
        <w:pStyle w:val="ConsPlusNormal"/>
        <w:jc w:val="right"/>
      </w:pPr>
      <w:r>
        <w:t>по надзору в сфере связи,</w:t>
      </w:r>
    </w:p>
    <w:p w:rsidR="00E73FFE" w:rsidRDefault="00E73FFE">
      <w:pPr>
        <w:pStyle w:val="ConsPlusNormal"/>
        <w:jc w:val="right"/>
      </w:pPr>
      <w:r>
        <w:t>информационных технологий и массовых</w:t>
      </w:r>
    </w:p>
    <w:p w:rsidR="00E73FFE" w:rsidRDefault="00E73FFE">
      <w:pPr>
        <w:pStyle w:val="ConsPlusNormal"/>
        <w:jc w:val="right"/>
      </w:pPr>
      <w:r>
        <w:t>коммуникаций государственной услуги</w:t>
      </w:r>
    </w:p>
    <w:p w:rsidR="00E73FFE" w:rsidRDefault="00E73FFE">
      <w:pPr>
        <w:pStyle w:val="ConsPlusNormal"/>
        <w:jc w:val="right"/>
      </w:pPr>
      <w:r>
        <w:t>по выдаче разрешений на ввоз</w:t>
      </w:r>
    </w:p>
    <w:p w:rsidR="00E73FFE" w:rsidRDefault="00E73FFE">
      <w:pPr>
        <w:pStyle w:val="ConsPlusNormal"/>
        <w:jc w:val="right"/>
      </w:pPr>
      <w:r>
        <w:t>на территорию Российской Федерации</w:t>
      </w:r>
    </w:p>
    <w:p w:rsidR="00E73FFE" w:rsidRDefault="00E73FFE">
      <w:pPr>
        <w:pStyle w:val="ConsPlusNormal"/>
        <w:jc w:val="right"/>
      </w:pPr>
      <w:r>
        <w:t>в условиях, отличных от импорта,</w:t>
      </w:r>
    </w:p>
    <w:p w:rsidR="00E73FFE" w:rsidRDefault="00E73FFE">
      <w:pPr>
        <w:pStyle w:val="ConsPlusNormal"/>
        <w:jc w:val="right"/>
      </w:pPr>
      <w:r>
        <w:t>радиоэлектронных средств</w:t>
      </w:r>
    </w:p>
    <w:p w:rsidR="00E73FFE" w:rsidRDefault="00E73FFE">
      <w:pPr>
        <w:pStyle w:val="ConsPlusNormal"/>
        <w:jc w:val="right"/>
      </w:pPr>
      <w:r>
        <w:t>и высокочастотных устройств</w:t>
      </w:r>
    </w:p>
    <w:p w:rsidR="00E73FFE" w:rsidRDefault="00E73FFE">
      <w:pPr>
        <w:pStyle w:val="ConsPlusNormal"/>
        <w:jc w:val="right"/>
      </w:pPr>
      <w:r>
        <w:t>гражданского назначения, в том числе</w:t>
      </w:r>
    </w:p>
    <w:p w:rsidR="00E73FFE" w:rsidRDefault="00E73FFE">
      <w:pPr>
        <w:pStyle w:val="ConsPlusNormal"/>
        <w:jc w:val="right"/>
      </w:pPr>
      <w:r>
        <w:t>встроенных либо входящих в состав</w:t>
      </w:r>
    </w:p>
    <w:p w:rsidR="00E73FFE" w:rsidRDefault="00E73FFE">
      <w:pPr>
        <w:pStyle w:val="ConsPlusNormal"/>
        <w:jc w:val="right"/>
      </w:pPr>
      <w:r>
        <w:t>других товаров, а также на ввоз</w:t>
      </w:r>
    </w:p>
    <w:p w:rsidR="00E73FFE" w:rsidRDefault="00E73FFE">
      <w:pPr>
        <w:pStyle w:val="ConsPlusNormal"/>
        <w:jc w:val="right"/>
      </w:pPr>
      <w:r>
        <w:t>радиоэлектронных средств</w:t>
      </w:r>
    </w:p>
    <w:p w:rsidR="00E73FFE" w:rsidRDefault="00E73FFE">
      <w:pPr>
        <w:pStyle w:val="ConsPlusNormal"/>
        <w:jc w:val="right"/>
      </w:pPr>
      <w:r>
        <w:t>и высокочастотных устройств</w:t>
      </w:r>
    </w:p>
    <w:p w:rsidR="00E73FFE" w:rsidRDefault="00E73FFE">
      <w:pPr>
        <w:pStyle w:val="ConsPlusNormal"/>
        <w:jc w:val="right"/>
      </w:pPr>
      <w:r>
        <w:t>гражданского назначения физическими</w:t>
      </w:r>
    </w:p>
    <w:p w:rsidR="00E73FFE" w:rsidRDefault="00E73FFE">
      <w:pPr>
        <w:pStyle w:val="ConsPlusNormal"/>
        <w:jc w:val="right"/>
      </w:pPr>
      <w:r>
        <w:t>лицами для личного пользования</w:t>
      </w:r>
    </w:p>
    <w:p w:rsidR="00E73FFE" w:rsidRDefault="00E73FFE">
      <w:pPr>
        <w:pStyle w:val="ConsPlusNormal"/>
        <w:jc w:val="right"/>
      </w:pPr>
      <w:r>
        <w:t>(если наличие такого разрешения</w:t>
      </w:r>
    </w:p>
    <w:p w:rsidR="00E73FFE" w:rsidRDefault="00E73FFE">
      <w:pPr>
        <w:pStyle w:val="ConsPlusNormal"/>
        <w:jc w:val="right"/>
      </w:pPr>
      <w:r>
        <w:t>предусмотрено законодательством</w:t>
      </w:r>
    </w:p>
    <w:p w:rsidR="00E73FFE" w:rsidRDefault="00E73FFE">
      <w:pPr>
        <w:pStyle w:val="ConsPlusNormal"/>
        <w:jc w:val="right"/>
      </w:pPr>
      <w:r>
        <w:t>Российской Федерации), утвержденному</w:t>
      </w:r>
    </w:p>
    <w:p w:rsidR="00E73FFE" w:rsidRDefault="00E73FFE">
      <w:pPr>
        <w:pStyle w:val="ConsPlusNormal"/>
        <w:jc w:val="right"/>
      </w:pPr>
      <w:r>
        <w:t>приказом Роскомнадзора</w:t>
      </w:r>
    </w:p>
    <w:p w:rsidR="00E73FFE" w:rsidRDefault="00E73FFE">
      <w:pPr>
        <w:pStyle w:val="ConsPlusNormal"/>
        <w:jc w:val="right"/>
      </w:pPr>
      <w:r>
        <w:t>от 04.03.2019 N 41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jc w:val="right"/>
      </w:pPr>
      <w:r>
        <w:t>Форма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nformat"/>
        <w:jc w:val="both"/>
      </w:pPr>
      <w:r>
        <w:t xml:space="preserve">                                         В  Федеральную  службу  по надзору</w:t>
      </w:r>
    </w:p>
    <w:p w:rsidR="00E73FFE" w:rsidRDefault="00E73FFE">
      <w:pPr>
        <w:pStyle w:val="ConsPlusNonformat"/>
        <w:jc w:val="both"/>
      </w:pPr>
      <w:r>
        <w:t xml:space="preserve">                                         в   сфере   связи,  информационных</w:t>
      </w:r>
    </w:p>
    <w:p w:rsidR="00E73FFE" w:rsidRDefault="00E73FFE">
      <w:pPr>
        <w:pStyle w:val="ConsPlusNonformat"/>
        <w:jc w:val="both"/>
      </w:pPr>
      <w:r>
        <w:t xml:space="preserve">                                         технологий и массовых коммуникаций</w:t>
      </w:r>
    </w:p>
    <w:p w:rsidR="00E73FFE" w:rsidRDefault="00E73FFE">
      <w:pPr>
        <w:pStyle w:val="ConsPlusNonformat"/>
        <w:jc w:val="both"/>
      </w:pPr>
    </w:p>
    <w:p w:rsidR="00E73FFE" w:rsidRDefault="00E73FFE">
      <w:pPr>
        <w:pStyle w:val="ConsPlusNonformat"/>
        <w:jc w:val="both"/>
      </w:pPr>
      <w:r>
        <w:t>Исходящий N</w:t>
      </w:r>
    </w:p>
    <w:p w:rsidR="00E73FFE" w:rsidRDefault="00E73FFE">
      <w:pPr>
        <w:pStyle w:val="ConsPlusNonformat"/>
        <w:jc w:val="both"/>
      </w:pPr>
      <w:r>
        <w:t>Дата заполнения заявления</w:t>
      </w:r>
    </w:p>
    <w:p w:rsidR="00E73FFE" w:rsidRDefault="00E73FFE">
      <w:pPr>
        <w:pStyle w:val="ConsPlusNonformat"/>
        <w:jc w:val="both"/>
      </w:pPr>
    </w:p>
    <w:p w:rsidR="00E73FFE" w:rsidRDefault="00E73FFE">
      <w:pPr>
        <w:pStyle w:val="ConsPlusNonformat"/>
        <w:jc w:val="both"/>
      </w:pPr>
      <w:bookmarkStart w:id="6" w:name="P479"/>
      <w:bookmarkEnd w:id="6"/>
      <w:r>
        <w:t xml:space="preserve">                 Заявление на получение разрешения на ввоз</w:t>
      </w:r>
    </w:p>
    <w:p w:rsidR="00E73FFE" w:rsidRDefault="00E73FFE">
      <w:pPr>
        <w:pStyle w:val="ConsPlusNonformat"/>
        <w:jc w:val="both"/>
      </w:pPr>
      <w:r>
        <w:t xml:space="preserve">    на территорию Российской Федерации в условиях, отличных от импорта,</w:t>
      </w:r>
    </w:p>
    <w:p w:rsidR="00E73FFE" w:rsidRDefault="00E73FFE">
      <w:pPr>
        <w:pStyle w:val="ConsPlusNonformat"/>
        <w:jc w:val="both"/>
      </w:pPr>
      <w:r>
        <w:t xml:space="preserve">     радиоэлектронных средств и высокочастотных устройств гражданского</w:t>
      </w:r>
    </w:p>
    <w:p w:rsidR="00E73FFE" w:rsidRDefault="00E73FFE">
      <w:pPr>
        <w:pStyle w:val="ConsPlusNonformat"/>
        <w:jc w:val="both"/>
      </w:pPr>
      <w:r>
        <w:t xml:space="preserve">     назначения, в том числе встроенных либо входящих в состав других</w:t>
      </w:r>
    </w:p>
    <w:p w:rsidR="00E73FFE" w:rsidRDefault="00E73FFE">
      <w:pPr>
        <w:pStyle w:val="ConsPlusNonformat"/>
        <w:jc w:val="both"/>
      </w:pPr>
      <w:r>
        <w:t xml:space="preserve">                       товаров (для юридических лиц)</w:t>
      </w:r>
    </w:p>
    <w:p w:rsidR="00E73FFE" w:rsidRDefault="00E73F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3515"/>
        <w:gridCol w:w="1391"/>
        <w:gridCol w:w="2011"/>
      </w:tblGrid>
      <w:tr w:rsidR="00E73FFE">
        <w:tc>
          <w:tcPr>
            <w:tcW w:w="9072" w:type="dxa"/>
            <w:gridSpan w:val="5"/>
          </w:tcPr>
          <w:p w:rsidR="00E73FFE" w:rsidRDefault="00E73FFE">
            <w:pPr>
              <w:pStyle w:val="ConsPlusNormal"/>
              <w:jc w:val="center"/>
              <w:outlineLvl w:val="2"/>
            </w:pPr>
            <w:r>
              <w:t>I. Информация о заявителе</w:t>
            </w:r>
          </w:p>
        </w:tc>
      </w:tr>
      <w:tr w:rsidR="00E73FFE">
        <w:tc>
          <w:tcPr>
            <w:tcW w:w="454" w:type="dxa"/>
          </w:tcPr>
          <w:p w:rsidR="00E73FFE" w:rsidRDefault="00E73FF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>Организационно-правовая форма и полное наименование юридического лица</w:t>
            </w:r>
          </w:p>
        </w:tc>
        <w:tc>
          <w:tcPr>
            <w:tcW w:w="3402" w:type="dxa"/>
            <w:gridSpan w:val="2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454" w:type="dxa"/>
          </w:tcPr>
          <w:p w:rsidR="00E73FFE" w:rsidRDefault="00E73FF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>Адрес (в соответствии с учредительными документами)</w:t>
            </w:r>
          </w:p>
        </w:tc>
        <w:tc>
          <w:tcPr>
            <w:tcW w:w="3402" w:type="dxa"/>
            <w:gridSpan w:val="2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454" w:type="dxa"/>
          </w:tcPr>
          <w:p w:rsidR="00E73FFE" w:rsidRDefault="00E73FF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>Основной государственный регистрационный номер (ОГРН)</w:t>
            </w:r>
          </w:p>
        </w:tc>
        <w:tc>
          <w:tcPr>
            <w:tcW w:w="3402" w:type="dxa"/>
            <w:gridSpan w:val="2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454" w:type="dxa"/>
          </w:tcPr>
          <w:p w:rsidR="00E73FFE" w:rsidRDefault="00E73FF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>Дата присвоения ОГРН</w:t>
            </w:r>
          </w:p>
        </w:tc>
        <w:tc>
          <w:tcPr>
            <w:tcW w:w="3402" w:type="dxa"/>
            <w:gridSpan w:val="2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454" w:type="dxa"/>
          </w:tcPr>
          <w:p w:rsidR="00E73FFE" w:rsidRDefault="00E73FFE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5216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3402" w:type="dxa"/>
            <w:gridSpan w:val="2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454" w:type="dxa"/>
          </w:tcPr>
          <w:p w:rsidR="00E73FFE" w:rsidRDefault="00E73FF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16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>Способ получения разрешения либо уведомления об отказе в выдаче разрешения (почтовым отправлением, электронная почта, при личном приеме)</w:t>
            </w:r>
          </w:p>
        </w:tc>
        <w:tc>
          <w:tcPr>
            <w:tcW w:w="3402" w:type="dxa"/>
            <w:gridSpan w:val="2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454" w:type="dxa"/>
          </w:tcPr>
          <w:p w:rsidR="00E73FFE" w:rsidRDefault="00E73FF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16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>Почтовый адрес или адрес электронной почты для направления разрешения либо уведомления об отказе в выдаче разрешения</w:t>
            </w:r>
          </w:p>
        </w:tc>
        <w:tc>
          <w:tcPr>
            <w:tcW w:w="3402" w:type="dxa"/>
            <w:gridSpan w:val="2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454" w:type="dxa"/>
          </w:tcPr>
          <w:p w:rsidR="00E73FFE" w:rsidRDefault="00E73FF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16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>Номер контактного телефона и (или) факса (с указанием кода города)</w:t>
            </w:r>
          </w:p>
        </w:tc>
        <w:tc>
          <w:tcPr>
            <w:tcW w:w="3402" w:type="dxa"/>
            <w:gridSpan w:val="2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9072" w:type="dxa"/>
            <w:gridSpan w:val="5"/>
          </w:tcPr>
          <w:p w:rsidR="00E73FFE" w:rsidRDefault="00E73FFE">
            <w:pPr>
              <w:pStyle w:val="ConsPlusNormal"/>
              <w:jc w:val="center"/>
              <w:outlineLvl w:val="2"/>
            </w:pPr>
            <w:bookmarkStart w:id="7" w:name="P510"/>
            <w:bookmarkEnd w:id="7"/>
            <w:r>
              <w:t xml:space="preserve">II. Информация о ввозимом радиоэлектронном средстве или высокочастотном устройстве </w:t>
            </w:r>
            <w:hyperlink w:anchor="P60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73FFE">
        <w:tc>
          <w:tcPr>
            <w:tcW w:w="454" w:type="dxa"/>
          </w:tcPr>
          <w:p w:rsidR="00E73FFE" w:rsidRDefault="00E73FF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16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>Наименование товара, в состав которого входит радиоэлектронное средство или высокочастотное устройство (при наличии)</w:t>
            </w:r>
          </w:p>
        </w:tc>
        <w:tc>
          <w:tcPr>
            <w:tcW w:w="3402" w:type="dxa"/>
            <w:gridSpan w:val="2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454" w:type="dxa"/>
          </w:tcPr>
          <w:p w:rsidR="00E73FFE" w:rsidRDefault="00E73FF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16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>Наименование, тип радиоэлектронного средства или высокочастотного устройства</w:t>
            </w:r>
          </w:p>
        </w:tc>
        <w:tc>
          <w:tcPr>
            <w:tcW w:w="3402" w:type="dxa"/>
            <w:gridSpan w:val="2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454" w:type="dxa"/>
          </w:tcPr>
          <w:p w:rsidR="00E73FFE" w:rsidRDefault="00E73FF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216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>Модель радиоэлектронного средства или высокочастотного устройства</w:t>
            </w:r>
          </w:p>
        </w:tc>
        <w:tc>
          <w:tcPr>
            <w:tcW w:w="3402" w:type="dxa"/>
            <w:gridSpan w:val="2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454" w:type="dxa"/>
          </w:tcPr>
          <w:p w:rsidR="00E73FFE" w:rsidRDefault="00E73FF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216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>Серийный номер радиоэлектронного средства или высокочастотного устройства (при помещении ввозимых радиоэлектронных средств и (или) высокочастотных устройств под таможенную процедуру реимпорта)</w:t>
            </w:r>
          </w:p>
        </w:tc>
        <w:tc>
          <w:tcPr>
            <w:tcW w:w="3402" w:type="dxa"/>
            <w:gridSpan w:val="2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454" w:type="dxa"/>
          </w:tcPr>
          <w:p w:rsidR="00E73FFE" w:rsidRDefault="00E73FF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16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>Изготовитель радиоэлектронного средства или высокочастотного устройства</w:t>
            </w:r>
          </w:p>
        </w:tc>
        <w:tc>
          <w:tcPr>
            <w:tcW w:w="3402" w:type="dxa"/>
            <w:gridSpan w:val="2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454" w:type="dxa"/>
          </w:tcPr>
          <w:p w:rsidR="00E73FFE" w:rsidRDefault="00E73FF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216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>Страна изготовителя радиоэлектронного средства или высокочастотного устройства</w:t>
            </w:r>
          </w:p>
        </w:tc>
        <w:tc>
          <w:tcPr>
            <w:tcW w:w="3402" w:type="dxa"/>
            <w:gridSpan w:val="2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454" w:type="dxa"/>
          </w:tcPr>
          <w:p w:rsidR="00E73FFE" w:rsidRDefault="00E73FF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216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>Количество ввозимых радиоэлектронных средств или высокочастотных устройств</w:t>
            </w:r>
          </w:p>
        </w:tc>
        <w:tc>
          <w:tcPr>
            <w:tcW w:w="3402" w:type="dxa"/>
            <w:gridSpan w:val="2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454" w:type="dxa"/>
          </w:tcPr>
          <w:p w:rsidR="00E73FFE" w:rsidRDefault="00E73FF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216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402" w:type="dxa"/>
            <w:gridSpan w:val="2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454" w:type="dxa"/>
          </w:tcPr>
          <w:p w:rsidR="00E73FFE" w:rsidRDefault="00E73FF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216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 xml:space="preserve">Код товарной номенклатуры внешнеэкономической деятельности Евразийского экономического союза </w:t>
            </w:r>
            <w:hyperlink r:id="rId26" w:history="1">
              <w:r>
                <w:rPr>
                  <w:color w:val="0000FF"/>
                </w:rPr>
                <w:t>(ТН ВЭД ЕАЭС)</w:t>
              </w:r>
            </w:hyperlink>
          </w:p>
        </w:tc>
        <w:tc>
          <w:tcPr>
            <w:tcW w:w="3402" w:type="dxa"/>
            <w:gridSpan w:val="2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454" w:type="dxa"/>
          </w:tcPr>
          <w:p w:rsidR="00E73FFE" w:rsidRDefault="00E73FF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216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 xml:space="preserve">Номер реестровой записи в реестре радиоэлектронных средств и высокочастотных устройств гражданского назначения, разрешенных для ввоза на территорию Российской Федерации </w:t>
            </w:r>
            <w:hyperlink w:anchor="P60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402" w:type="dxa"/>
            <w:gridSpan w:val="2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9072" w:type="dxa"/>
            <w:gridSpan w:val="5"/>
          </w:tcPr>
          <w:p w:rsidR="00E73FFE" w:rsidRDefault="00E73FFE">
            <w:pPr>
              <w:pStyle w:val="ConsPlusNormal"/>
              <w:jc w:val="center"/>
              <w:outlineLvl w:val="2"/>
            </w:pPr>
            <w:bookmarkStart w:id="8" w:name="P541"/>
            <w:bookmarkEnd w:id="8"/>
            <w:r>
              <w:t xml:space="preserve">III. Технические характеристики радиоэлектронного средства или высокочастотного устройства </w:t>
            </w:r>
            <w:hyperlink w:anchor="P60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60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E73FFE">
        <w:tc>
          <w:tcPr>
            <w:tcW w:w="454" w:type="dxa"/>
          </w:tcPr>
          <w:p w:rsidR="00E73FFE" w:rsidRDefault="00E73FFE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5216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>Полоса радиочастот, радиочастотный канал или радиочастота радиоэлектронного средства или высокочастотного устройства</w:t>
            </w:r>
          </w:p>
        </w:tc>
        <w:tc>
          <w:tcPr>
            <w:tcW w:w="3402" w:type="dxa"/>
            <w:gridSpan w:val="2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454" w:type="dxa"/>
          </w:tcPr>
          <w:p w:rsidR="00E73FFE" w:rsidRDefault="00E73FF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216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>Мощность передатчика радиоэлектронного средства или высокочастотного устройства (при наличии)</w:t>
            </w:r>
          </w:p>
        </w:tc>
        <w:tc>
          <w:tcPr>
            <w:tcW w:w="3402" w:type="dxa"/>
            <w:gridSpan w:val="2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454" w:type="dxa"/>
          </w:tcPr>
          <w:p w:rsidR="00E73FFE" w:rsidRDefault="00E73FF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216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>Шаг сетки частот (при наличии)</w:t>
            </w:r>
          </w:p>
        </w:tc>
        <w:tc>
          <w:tcPr>
            <w:tcW w:w="3402" w:type="dxa"/>
            <w:gridSpan w:val="2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454" w:type="dxa"/>
          </w:tcPr>
          <w:p w:rsidR="00E73FFE" w:rsidRDefault="00E73FF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216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>Тип или вид модуляции (при наличии)</w:t>
            </w:r>
          </w:p>
        </w:tc>
        <w:tc>
          <w:tcPr>
            <w:tcW w:w="3402" w:type="dxa"/>
            <w:gridSpan w:val="2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9072" w:type="dxa"/>
            <w:gridSpan w:val="5"/>
          </w:tcPr>
          <w:p w:rsidR="00E73FFE" w:rsidRDefault="00E73FFE">
            <w:pPr>
              <w:pStyle w:val="ConsPlusNormal"/>
              <w:jc w:val="center"/>
              <w:outlineLvl w:val="2"/>
            </w:pPr>
            <w:r>
              <w:t>IV. Информация о цели и сроке ввоза радиоэлектронного средства или высокочастотного устройства</w:t>
            </w:r>
          </w:p>
        </w:tc>
      </w:tr>
      <w:tr w:rsidR="00E73FFE">
        <w:tc>
          <w:tcPr>
            <w:tcW w:w="454" w:type="dxa"/>
            <w:vMerge w:val="restart"/>
            <w:vAlign w:val="center"/>
          </w:tcPr>
          <w:p w:rsidR="00E73FFE" w:rsidRDefault="00E73FF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701" w:type="dxa"/>
            <w:vMerge w:val="restart"/>
          </w:tcPr>
          <w:p w:rsidR="00E73FFE" w:rsidRDefault="00E73FFE">
            <w:pPr>
              <w:pStyle w:val="ConsPlusNormal"/>
            </w:pPr>
            <w:r>
              <w:t>Цель ввоза (необходимое отметить)</w:t>
            </w:r>
          </w:p>
        </w:tc>
        <w:tc>
          <w:tcPr>
            <w:tcW w:w="4906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>временный ввоз для проведения испытаний, исследований, тестирования, проверки в целях подтверждения соответствия технических характеристик</w:t>
            </w:r>
          </w:p>
        </w:tc>
        <w:tc>
          <w:tcPr>
            <w:tcW w:w="2011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454" w:type="dxa"/>
            <w:vMerge/>
          </w:tcPr>
          <w:p w:rsidR="00E73FFE" w:rsidRDefault="00E73FFE"/>
        </w:tc>
        <w:tc>
          <w:tcPr>
            <w:tcW w:w="1701" w:type="dxa"/>
            <w:vMerge/>
          </w:tcPr>
          <w:p w:rsidR="00E73FFE" w:rsidRDefault="00E73FFE"/>
        </w:tc>
        <w:tc>
          <w:tcPr>
            <w:tcW w:w="4906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>временный ввоз для демонстрации (без использования) оборудования на специализированных мероприятиях (выставках)</w:t>
            </w:r>
          </w:p>
        </w:tc>
        <w:tc>
          <w:tcPr>
            <w:tcW w:w="2011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454" w:type="dxa"/>
            <w:vMerge/>
          </w:tcPr>
          <w:p w:rsidR="00E73FFE" w:rsidRDefault="00E73FFE"/>
        </w:tc>
        <w:tc>
          <w:tcPr>
            <w:tcW w:w="1701" w:type="dxa"/>
            <w:vMerge/>
          </w:tcPr>
          <w:p w:rsidR="00E73FFE" w:rsidRDefault="00E73FFE"/>
        </w:tc>
        <w:tc>
          <w:tcPr>
            <w:tcW w:w="4906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>временный ввоз для проведения спортивных соревнований и иных культурно-массовых мероприятий</w:t>
            </w:r>
          </w:p>
        </w:tc>
        <w:tc>
          <w:tcPr>
            <w:tcW w:w="2011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454" w:type="dxa"/>
            <w:vMerge/>
          </w:tcPr>
          <w:p w:rsidR="00E73FFE" w:rsidRDefault="00E73FFE"/>
        </w:tc>
        <w:tc>
          <w:tcPr>
            <w:tcW w:w="1701" w:type="dxa"/>
            <w:vMerge/>
          </w:tcPr>
          <w:p w:rsidR="00E73FFE" w:rsidRDefault="00E73FFE"/>
        </w:tc>
        <w:tc>
          <w:tcPr>
            <w:tcW w:w="4906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>реимпорт в целях завершения процедуры переработки вне таможенной территории</w:t>
            </w:r>
          </w:p>
        </w:tc>
        <w:tc>
          <w:tcPr>
            <w:tcW w:w="2011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454" w:type="dxa"/>
            <w:vMerge/>
          </w:tcPr>
          <w:p w:rsidR="00E73FFE" w:rsidRDefault="00E73FFE"/>
        </w:tc>
        <w:tc>
          <w:tcPr>
            <w:tcW w:w="1701" w:type="dxa"/>
            <w:vMerge/>
          </w:tcPr>
          <w:p w:rsidR="00E73FFE" w:rsidRDefault="00E73FFE"/>
        </w:tc>
        <w:tc>
          <w:tcPr>
            <w:tcW w:w="4906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>переработка на таможенной территории</w:t>
            </w:r>
          </w:p>
        </w:tc>
        <w:tc>
          <w:tcPr>
            <w:tcW w:w="2011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454" w:type="dxa"/>
            <w:vMerge/>
          </w:tcPr>
          <w:p w:rsidR="00E73FFE" w:rsidRDefault="00E73FFE"/>
        </w:tc>
        <w:tc>
          <w:tcPr>
            <w:tcW w:w="1701" w:type="dxa"/>
            <w:vMerge/>
          </w:tcPr>
          <w:p w:rsidR="00E73FFE" w:rsidRDefault="00E73FFE"/>
        </w:tc>
        <w:tc>
          <w:tcPr>
            <w:tcW w:w="4906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>переработка для внутреннего потребления</w:t>
            </w:r>
          </w:p>
        </w:tc>
        <w:tc>
          <w:tcPr>
            <w:tcW w:w="2011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454" w:type="dxa"/>
            <w:vMerge/>
          </w:tcPr>
          <w:p w:rsidR="00E73FFE" w:rsidRDefault="00E73FFE"/>
        </w:tc>
        <w:tc>
          <w:tcPr>
            <w:tcW w:w="1701" w:type="dxa"/>
            <w:vMerge/>
          </w:tcPr>
          <w:p w:rsidR="00E73FFE" w:rsidRDefault="00E73FFE"/>
        </w:tc>
        <w:tc>
          <w:tcPr>
            <w:tcW w:w="4906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>свободная таможенная зона</w:t>
            </w:r>
          </w:p>
        </w:tc>
        <w:tc>
          <w:tcPr>
            <w:tcW w:w="2011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454" w:type="dxa"/>
            <w:vMerge/>
          </w:tcPr>
          <w:p w:rsidR="00E73FFE" w:rsidRDefault="00E73FFE"/>
        </w:tc>
        <w:tc>
          <w:tcPr>
            <w:tcW w:w="1701" w:type="dxa"/>
            <w:vMerge/>
          </w:tcPr>
          <w:p w:rsidR="00E73FFE" w:rsidRDefault="00E73FFE"/>
        </w:tc>
        <w:tc>
          <w:tcPr>
            <w:tcW w:w="4906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>свободный склад</w:t>
            </w:r>
          </w:p>
        </w:tc>
        <w:tc>
          <w:tcPr>
            <w:tcW w:w="2011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454" w:type="dxa"/>
          </w:tcPr>
          <w:p w:rsidR="00E73FFE" w:rsidRDefault="00E73FF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701" w:type="dxa"/>
          </w:tcPr>
          <w:p w:rsidR="00E73FFE" w:rsidRDefault="00E73FFE">
            <w:pPr>
              <w:pStyle w:val="ConsPlusNormal"/>
            </w:pPr>
            <w:r>
              <w:t xml:space="preserve">Срок ввоза </w:t>
            </w:r>
            <w:hyperlink w:anchor="P60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906" w:type="dxa"/>
            <w:gridSpan w:val="2"/>
          </w:tcPr>
          <w:p w:rsidR="00E73FFE" w:rsidRDefault="00E73FFE">
            <w:pPr>
              <w:pStyle w:val="ConsPlusNormal"/>
            </w:pPr>
          </w:p>
        </w:tc>
        <w:tc>
          <w:tcPr>
            <w:tcW w:w="2011" w:type="dxa"/>
          </w:tcPr>
          <w:p w:rsidR="00E73FFE" w:rsidRDefault="00E73FFE">
            <w:pPr>
              <w:pStyle w:val="ConsPlusNormal"/>
            </w:pPr>
          </w:p>
        </w:tc>
      </w:tr>
    </w:tbl>
    <w:p w:rsidR="00E73FFE" w:rsidRDefault="00E73F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540"/>
      </w:tblGrid>
      <w:tr w:rsidR="00E73FFE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3FFE" w:rsidRDefault="00E73FFE">
            <w:pPr>
              <w:pStyle w:val="ConsPlusNormal"/>
            </w:pPr>
            <w:r>
              <w:t>Приложение:</w:t>
            </w: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E73FFE" w:rsidRDefault="00E73FFE">
            <w:pPr>
              <w:pStyle w:val="ConsPlusNormal"/>
              <w:jc w:val="both"/>
            </w:pPr>
            <w:r>
              <w:t>1. Информация о ввозимом радиоэлектронном средстве или высокочастотном устройстве, технические характеристики радиоэлектронного средства или высокочастотного устройства (</w:t>
            </w:r>
            <w:hyperlink w:anchor="P627" w:history="1">
              <w:r>
                <w:rPr>
                  <w:color w:val="0000FF"/>
                </w:rPr>
                <w:t>приложение</w:t>
              </w:r>
            </w:hyperlink>
            <w:r>
              <w:t xml:space="preserve"> к заявлению на получение разрешения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товаров).</w:t>
            </w:r>
          </w:p>
        </w:tc>
      </w:tr>
      <w:tr w:rsidR="00E73FFE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3FFE" w:rsidRDefault="00E73FFE">
            <w:pPr>
              <w:pStyle w:val="ConsPlusNormal"/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E73FFE" w:rsidRDefault="00E73FFE">
            <w:pPr>
              <w:pStyle w:val="ConsPlusNormal"/>
              <w:jc w:val="both"/>
            </w:pPr>
            <w:r>
              <w:t xml:space="preserve">2. Проект заключения (разрешительного документа), оформленного в соответствии с единой </w:t>
            </w:r>
            <w:hyperlink r:id="rId27" w:history="1">
              <w:r>
                <w:rPr>
                  <w:color w:val="0000FF"/>
                </w:rPr>
                <w:t>формой</w:t>
              </w:r>
            </w:hyperlink>
            <w:r>
              <w:t xml:space="preserve">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утвержденной Решением Коллегии Евразийской экономической комиссии от 16 мая 2012 г. N 45 </w:t>
            </w:r>
            <w:hyperlink w:anchor="P606" w:history="1">
              <w:r>
                <w:rPr>
                  <w:color w:val="0000FF"/>
                </w:rPr>
                <w:t>&lt;5&gt;</w:t>
              </w:r>
            </w:hyperlink>
            <w:r>
              <w:t>.</w:t>
            </w:r>
          </w:p>
        </w:tc>
      </w:tr>
      <w:tr w:rsidR="00E73FFE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3FFE" w:rsidRDefault="00E73FFE">
            <w:pPr>
              <w:pStyle w:val="ConsPlusNormal"/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E73FFE" w:rsidRDefault="00E73FFE">
            <w:pPr>
              <w:pStyle w:val="ConsPlusNormal"/>
              <w:jc w:val="both"/>
            </w:pPr>
            <w:r>
              <w:t>3. Документы, подтверждающие цель ввоза (при помещении ввозимых радиоэлектронных средств и (или) высокочастотных устройств под таможенную процедуру временного ввоза (допуска).</w:t>
            </w:r>
          </w:p>
        </w:tc>
      </w:tr>
      <w:tr w:rsidR="00E73FFE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3FFE" w:rsidRDefault="00E73FFE">
            <w:pPr>
              <w:pStyle w:val="ConsPlusNormal"/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E73FFE" w:rsidRDefault="00E73FFE">
            <w:pPr>
              <w:pStyle w:val="ConsPlusNormal"/>
              <w:jc w:val="both"/>
            </w:pPr>
            <w:r>
              <w:t>4. Информация о характеристиках радиоэлектронного средства и (или) высокочастотного устройства, его назначении, области применения, принципе работы, конструктивных особенностях.</w:t>
            </w:r>
          </w:p>
        </w:tc>
      </w:tr>
      <w:tr w:rsidR="00E73FFE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3FFE" w:rsidRDefault="00E73FFE">
            <w:pPr>
              <w:pStyle w:val="ConsPlusNormal"/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E73FFE" w:rsidRDefault="00E73FFE">
            <w:pPr>
              <w:pStyle w:val="ConsPlusNormal"/>
              <w:jc w:val="both"/>
            </w:pPr>
            <w:r>
              <w:t>5. Гарантийное письмо (на русском языке) предприятия, на котором осуществлялась переработка товара за пределами Российской Федерации, подтверждающее, что в результате переработки технические характеристики ввозимых радиоэлектронных средств и (или) высокочастотных устройств не изменились (при помещении ввозимых радиоэлектронных средств и (или) высокочастотных устройств под таможенную процедуру реимпорта).</w:t>
            </w:r>
          </w:p>
        </w:tc>
      </w:tr>
      <w:tr w:rsidR="00E73FFE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3FFE" w:rsidRDefault="00E73FFE">
            <w:pPr>
              <w:pStyle w:val="ConsPlusNormal"/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E73FFE" w:rsidRDefault="00E73FFE">
            <w:pPr>
              <w:pStyle w:val="ConsPlusNormal"/>
              <w:jc w:val="both"/>
            </w:pPr>
            <w:r>
              <w:t>6. Сведения о разрешительном документе на использование радиоэлектронного средства и (или) высокочастотного устройства в случае, если цель ввоза предполагает использование ввозимых радиоэлектронных средств и (или) высокочастотных устройств (за исключением использования при проведении испытаний, исследований, тестирования, проверки в целях подтверждения соответствия технических характеристик).</w:t>
            </w:r>
          </w:p>
        </w:tc>
      </w:tr>
      <w:tr w:rsidR="00E73FFE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73FFE" w:rsidRDefault="00E73FFE">
            <w:pPr>
              <w:pStyle w:val="ConsPlusNormal"/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E73FFE" w:rsidRDefault="00E73FFE">
            <w:pPr>
              <w:pStyle w:val="ConsPlusNormal"/>
              <w:jc w:val="both"/>
            </w:pPr>
            <w:r>
              <w:t>7. Доверенность на право обращения в Роскомнадзор (в случае обращения уполномоченного лица от имени заявителя).</w:t>
            </w:r>
          </w:p>
        </w:tc>
      </w:tr>
    </w:tbl>
    <w:p w:rsidR="00E73FFE" w:rsidRDefault="00E73FFE">
      <w:pPr>
        <w:pStyle w:val="ConsPlusNormal"/>
        <w:jc w:val="both"/>
      </w:pPr>
    </w:p>
    <w:p w:rsidR="00E73FFE" w:rsidRDefault="00E73FFE">
      <w:pPr>
        <w:pStyle w:val="ConsPlusNonformat"/>
        <w:jc w:val="both"/>
      </w:pPr>
      <w:r>
        <w:t>_________________     ________________________     ________________________</w:t>
      </w:r>
    </w:p>
    <w:p w:rsidR="00E73FFE" w:rsidRDefault="00E73FFE">
      <w:pPr>
        <w:pStyle w:val="ConsPlusNonformat"/>
        <w:jc w:val="both"/>
      </w:pPr>
      <w:r>
        <w:t xml:space="preserve">    должность            подпись заявителя,         фамилия, имя, отчество</w:t>
      </w:r>
    </w:p>
    <w:p w:rsidR="00E73FFE" w:rsidRDefault="00E73FFE">
      <w:pPr>
        <w:pStyle w:val="ConsPlusNonformat"/>
        <w:jc w:val="both"/>
      </w:pPr>
      <w:r>
        <w:t xml:space="preserve">                          уполномоченного                (при наличии)</w:t>
      </w:r>
    </w:p>
    <w:p w:rsidR="00E73FFE" w:rsidRDefault="00E73FFE">
      <w:pPr>
        <w:pStyle w:val="ConsPlusNonformat"/>
        <w:jc w:val="both"/>
      </w:pPr>
      <w:r>
        <w:t xml:space="preserve">                      представителя заявителя</w:t>
      </w:r>
    </w:p>
    <w:p w:rsidR="00E73FFE" w:rsidRDefault="00E73FFE">
      <w:pPr>
        <w:pStyle w:val="ConsPlusNonformat"/>
        <w:jc w:val="both"/>
      </w:pPr>
    </w:p>
    <w:p w:rsidR="00E73FFE" w:rsidRDefault="00E73FFE">
      <w:pPr>
        <w:pStyle w:val="ConsPlusNonformat"/>
        <w:jc w:val="both"/>
      </w:pPr>
      <w:r>
        <w:t xml:space="preserve">                                    МП</w:t>
      </w:r>
    </w:p>
    <w:p w:rsidR="00E73FFE" w:rsidRDefault="00E73FFE">
      <w:pPr>
        <w:pStyle w:val="ConsPlusNonformat"/>
        <w:jc w:val="both"/>
      </w:pPr>
      <w:r>
        <w:t xml:space="preserve">                               (при наличии)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ind w:firstLine="540"/>
        <w:jc w:val="both"/>
      </w:pPr>
      <w:r>
        <w:t>--------------------------------</w:t>
      </w:r>
    </w:p>
    <w:p w:rsidR="00E73FFE" w:rsidRDefault="00E73FFE">
      <w:pPr>
        <w:pStyle w:val="ConsPlusNormal"/>
        <w:spacing w:before="220"/>
        <w:ind w:firstLine="540"/>
        <w:jc w:val="both"/>
      </w:pPr>
      <w:bookmarkStart w:id="9" w:name="P602"/>
      <w:bookmarkEnd w:id="9"/>
      <w:r>
        <w:t xml:space="preserve">&lt;1&gt; В случае ввоза нескольких различных радиоэлектронных средств и (или) высокочастотных устройств </w:t>
      </w:r>
      <w:hyperlink w:anchor="P510" w:history="1">
        <w:r>
          <w:rPr>
            <w:color w:val="0000FF"/>
          </w:rPr>
          <w:t>разделы II</w:t>
        </w:r>
      </w:hyperlink>
      <w:r>
        <w:t xml:space="preserve">, </w:t>
      </w:r>
      <w:hyperlink w:anchor="P541" w:history="1">
        <w:r>
          <w:rPr>
            <w:color w:val="0000FF"/>
          </w:rPr>
          <w:t>III</w:t>
        </w:r>
      </w:hyperlink>
      <w:r>
        <w:t xml:space="preserve"> оформляются в виде </w:t>
      </w:r>
      <w:hyperlink w:anchor="P627" w:history="1">
        <w:r>
          <w:rPr>
            <w:color w:val="0000FF"/>
          </w:rPr>
          <w:t>приложения</w:t>
        </w:r>
      </w:hyperlink>
      <w:r>
        <w:t xml:space="preserve"> к заявлению на получение разрешения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товаров.</w:t>
      </w:r>
    </w:p>
    <w:p w:rsidR="00E73FFE" w:rsidRDefault="00E73FFE">
      <w:pPr>
        <w:pStyle w:val="ConsPlusNormal"/>
        <w:spacing w:before="220"/>
        <w:ind w:firstLine="540"/>
        <w:jc w:val="both"/>
      </w:pPr>
      <w:bookmarkStart w:id="10" w:name="P603"/>
      <w:bookmarkEnd w:id="10"/>
      <w:r>
        <w:t>&lt;2&gt; Не указывается при помещении ввозимых радиоэлектронных средств и (или) высокочастотных устройств под таможенную процедуру временного ввоза (допуска) для проведения испытаний, исследований, тестирования, проверки в целях подтверждения соответствия технических характеристик, демонстрации (без использования) оборудования на специализированных мероприятиях (выставках), а также при помещении ввозимых радиоэлектронных средств и (или) высокочастотных устройств под таможенную процедуру переработки на таможенной территории.</w:t>
      </w:r>
    </w:p>
    <w:p w:rsidR="00E73FFE" w:rsidRDefault="00E73FFE">
      <w:pPr>
        <w:pStyle w:val="ConsPlusNormal"/>
        <w:spacing w:before="220"/>
        <w:ind w:firstLine="540"/>
        <w:jc w:val="both"/>
      </w:pPr>
      <w:bookmarkStart w:id="11" w:name="P604"/>
      <w:bookmarkEnd w:id="11"/>
      <w:r>
        <w:t>&lt;3&gt; При наличии сведений о радиоэлектронном средстве и (или) высокочастотном устройстве в реестре радиоэлектронных средств и высокочастотных устройств гражданского назначения, разрешенных для ввоза на территорию Российской Федерации, технические характеристики ввозимых радиоэлектронных средств и (или) высокочастотных устройств не представляются.</w:t>
      </w:r>
    </w:p>
    <w:p w:rsidR="00E73FFE" w:rsidRDefault="00E73FFE">
      <w:pPr>
        <w:pStyle w:val="ConsPlusNormal"/>
        <w:spacing w:before="220"/>
        <w:ind w:firstLine="540"/>
        <w:jc w:val="both"/>
      </w:pPr>
      <w:bookmarkStart w:id="12" w:name="P605"/>
      <w:bookmarkEnd w:id="12"/>
      <w:r>
        <w:t xml:space="preserve">&lt;4&gt; Указывается при помещении ввозимых радиоэлектронных средств и (или) </w:t>
      </w:r>
      <w:r>
        <w:lastRenderedPageBreak/>
        <w:t>высокочастотных устройств под таможенную процедуру временного ввоза (допуска) или помещении ввозимых радиоэлектронных средств и (или) высокочастотных устройств под таможенную процедуру переработки на таможенной территории.</w:t>
      </w:r>
    </w:p>
    <w:p w:rsidR="00E73FFE" w:rsidRDefault="00E73FFE">
      <w:pPr>
        <w:pStyle w:val="ConsPlusNormal"/>
        <w:spacing w:before="220"/>
        <w:ind w:firstLine="540"/>
        <w:jc w:val="both"/>
      </w:pPr>
      <w:bookmarkStart w:id="13" w:name="P606"/>
      <w:bookmarkEnd w:id="13"/>
      <w:r>
        <w:t>&lt;5&gt; Официальный сайт Комиссии Таможенного союза (http://www.tsouz.ru/) 21 мая 2012 г.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jc w:val="right"/>
        <w:outlineLvl w:val="2"/>
      </w:pPr>
      <w:r>
        <w:t>Приложение</w:t>
      </w:r>
    </w:p>
    <w:p w:rsidR="00E73FFE" w:rsidRDefault="00E73FFE">
      <w:pPr>
        <w:pStyle w:val="ConsPlusNormal"/>
        <w:jc w:val="right"/>
      </w:pPr>
      <w:r>
        <w:t>к заявлению на получение</w:t>
      </w:r>
    </w:p>
    <w:p w:rsidR="00E73FFE" w:rsidRDefault="00E73FFE">
      <w:pPr>
        <w:pStyle w:val="ConsPlusNormal"/>
        <w:jc w:val="right"/>
      </w:pPr>
      <w:r>
        <w:t>разрешения на ввоз на территорию</w:t>
      </w:r>
    </w:p>
    <w:p w:rsidR="00E73FFE" w:rsidRDefault="00E73FFE">
      <w:pPr>
        <w:pStyle w:val="ConsPlusNormal"/>
        <w:jc w:val="right"/>
      </w:pPr>
      <w:r>
        <w:t>Российской Федерации в условиях,</w:t>
      </w:r>
    </w:p>
    <w:p w:rsidR="00E73FFE" w:rsidRDefault="00E73FFE">
      <w:pPr>
        <w:pStyle w:val="ConsPlusNormal"/>
        <w:jc w:val="right"/>
      </w:pPr>
      <w:r>
        <w:t>отличных от импорта,</w:t>
      </w:r>
    </w:p>
    <w:p w:rsidR="00E73FFE" w:rsidRDefault="00E73FFE">
      <w:pPr>
        <w:pStyle w:val="ConsPlusNormal"/>
        <w:jc w:val="right"/>
      </w:pPr>
      <w:r>
        <w:t>радиоэлектронных средств</w:t>
      </w:r>
    </w:p>
    <w:p w:rsidR="00E73FFE" w:rsidRDefault="00E73FFE">
      <w:pPr>
        <w:pStyle w:val="ConsPlusNormal"/>
        <w:jc w:val="right"/>
      </w:pPr>
      <w:r>
        <w:t>и высокочастотных устройств</w:t>
      </w:r>
    </w:p>
    <w:p w:rsidR="00E73FFE" w:rsidRDefault="00E73FFE">
      <w:pPr>
        <w:pStyle w:val="ConsPlusNormal"/>
        <w:jc w:val="right"/>
      </w:pPr>
      <w:r>
        <w:t>гражданского назначения,</w:t>
      </w:r>
    </w:p>
    <w:p w:rsidR="00E73FFE" w:rsidRDefault="00E73FFE">
      <w:pPr>
        <w:pStyle w:val="ConsPlusNormal"/>
        <w:jc w:val="right"/>
      </w:pPr>
      <w:r>
        <w:t>в том числе встроенных либо</w:t>
      </w:r>
    </w:p>
    <w:p w:rsidR="00E73FFE" w:rsidRDefault="00E73FFE">
      <w:pPr>
        <w:pStyle w:val="ConsPlusNormal"/>
        <w:jc w:val="right"/>
      </w:pPr>
      <w:r>
        <w:t>входящих в состав других товаров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jc w:val="right"/>
      </w:pPr>
      <w:r>
        <w:t>Приложение N ___</w:t>
      </w:r>
    </w:p>
    <w:p w:rsidR="00E73FFE" w:rsidRDefault="00E73FFE">
      <w:pPr>
        <w:pStyle w:val="ConsPlusNormal"/>
        <w:jc w:val="right"/>
      </w:pPr>
      <w:r>
        <w:t>к заявлению</w:t>
      </w:r>
    </w:p>
    <w:p w:rsidR="00E73FFE" w:rsidRDefault="00E73FFE">
      <w:pPr>
        <w:pStyle w:val="ConsPlusNormal"/>
        <w:jc w:val="right"/>
      </w:pPr>
      <w:r>
        <w:t>от ________ N __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jc w:val="center"/>
      </w:pPr>
      <w:bookmarkStart w:id="14" w:name="P627"/>
      <w:bookmarkEnd w:id="14"/>
      <w:r>
        <w:t>Информация</w:t>
      </w:r>
    </w:p>
    <w:p w:rsidR="00E73FFE" w:rsidRDefault="00E73FFE">
      <w:pPr>
        <w:pStyle w:val="ConsPlusNormal"/>
        <w:jc w:val="center"/>
      </w:pPr>
      <w:r>
        <w:t>о ввозимом радиоэлектронном средстве или высокочастотном</w:t>
      </w:r>
    </w:p>
    <w:p w:rsidR="00E73FFE" w:rsidRDefault="00E73FFE">
      <w:pPr>
        <w:pStyle w:val="ConsPlusNormal"/>
        <w:jc w:val="center"/>
      </w:pPr>
      <w:r>
        <w:t>устройстве, технические характеристики радиоэлектронного</w:t>
      </w:r>
    </w:p>
    <w:p w:rsidR="00E73FFE" w:rsidRDefault="00E73FFE">
      <w:pPr>
        <w:pStyle w:val="ConsPlusNormal"/>
        <w:jc w:val="center"/>
      </w:pPr>
      <w:r>
        <w:t>средства или высокочастотного устройства</w:t>
      </w:r>
    </w:p>
    <w:p w:rsidR="00E73FFE" w:rsidRDefault="00E73F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15"/>
        <w:gridCol w:w="2324"/>
      </w:tblGrid>
      <w:tr w:rsidR="00E73FFE">
        <w:tc>
          <w:tcPr>
            <w:tcW w:w="9063" w:type="dxa"/>
            <w:gridSpan w:val="3"/>
          </w:tcPr>
          <w:p w:rsidR="00E73FFE" w:rsidRDefault="00E73FFE">
            <w:pPr>
              <w:pStyle w:val="ConsPlusNormal"/>
              <w:jc w:val="center"/>
              <w:outlineLvl w:val="3"/>
            </w:pPr>
            <w:r>
              <w:t>II. Информация о ввозимом радиоэлектронном средстве или высокочастотном устройстве</w:t>
            </w: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Наименование товара, в состав которого входит радиоэлектронное средство или высокочастотное устройство (при наличии)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Наименование, тип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Модель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Серийный номер радиоэлектронного средства или высокочастотного устройства (при помещении ввозимых радиоэлектронных средств и (или) высокочастотных устройств под таможенную процедуру реимпорта)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Изготовитель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Страна изготовителя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Количество ввозимых радиоэлектронных средств и (или) высокочастотных устройств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lastRenderedPageBreak/>
              <w:t>16.1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 xml:space="preserve">Код товарной номенклатуры внешнеэкономической деятельности Евразийского экономического союза </w:t>
            </w:r>
            <w:hyperlink r:id="rId28" w:history="1">
              <w:r>
                <w:rPr>
                  <w:color w:val="0000FF"/>
                </w:rPr>
                <w:t>(ТН ВЭД ЕАЭС)</w:t>
              </w:r>
            </w:hyperlink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Номер реестровой записи в реестре радиоэлектронных средств и высокочастотных устройств гражданского назначения, разрешенных для ввоза на территорию Российской Федерации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9063" w:type="dxa"/>
            <w:gridSpan w:val="3"/>
          </w:tcPr>
          <w:p w:rsidR="00E73FFE" w:rsidRDefault="00E73FFE">
            <w:pPr>
              <w:pStyle w:val="ConsPlusNormal"/>
              <w:jc w:val="center"/>
              <w:outlineLvl w:val="3"/>
            </w:pPr>
            <w:r>
              <w:t>III. Технические характеристики радиоэлектронного средства или высокочастотного устройства</w:t>
            </w: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Полоса радиочастот, радиочастотный канал или радиочастота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Мощность передатчика радиоэлектронного средства или высокочастотного устройства (при наличии)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Шаг сетки частот (при наличии)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Тип или вид модуляции (при наличии)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9063" w:type="dxa"/>
            <w:gridSpan w:val="3"/>
          </w:tcPr>
          <w:p w:rsidR="00E73FFE" w:rsidRDefault="00E73FFE">
            <w:pPr>
              <w:pStyle w:val="ConsPlusNormal"/>
              <w:jc w:val="center"/>
              <w:outlineLvl w:val="3"/>
            </w:pPr>
            <w:r>
              <w:t>II. Информация о ввозимом радиоэлектронном средстве или высокочастотном устройстве</w:t>
            </w: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Наименование товара, в состав которого входит радиоэлектронное средство или высокочастотное устройство (при наличии)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Наименование, тип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Модель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Серийный номер радиоэлектронного средства или высокочастотного устройства (при помещении ввозимых радиоэлектронных средств и (или) высокочастотных устройств под таможенную процедуру реимпорта)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Изготовитель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Страна изготовителя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Количество ввозимых радиоэлектронных средств и (или) высокочастотных устройств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 xml:space="preserve">Код товарной номенклатуры внешнеэкономической деятельности Евразийского экономического союза </w:t>
            </w:r>
            <w:hyperlink r:id="rId29" w:history="1">
              <w:r>
                <w:rPr>
                  <w:color w:val="0000FF"/>
                </w:rPr>
                <w:t>(ТН ВЭД ЕАЭС)</w:t>
              </w:r>
            </w:hyperlink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 xml:space="preserve">Номер реестровой записи в реестре радиоэлектронных </w:t>
            </w:r>
            <w:r>
              <w:lastRenderedPageBreak/>
              <w:t>средств и высокочастотных устройств гражданского назначения, разрешенных для ввоза на территорию Российской Федерации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9063" w:type="dxa"/>
            <w:gridSpan w:val="3"/>
          </w:tcPr>
          <w:p w:rsidR="00E73FFE" w:rsidRDefault="00E73FFE">
            <w:pPr>
              <w:pStyle w:val="ConsPlusNormal"/>
              <w:jc w:val="center"/>
              <w:outlineLvl w:val="3"/>
            </w:pPr>
            <w:r>
              <w:lastRenderedPageBreak/>
              <w:t>III. Технические характеристики радиоэлектронного средства или высокочастотного устройства</w:t>
            </w: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Полоса радиочастот, радиочастотный канал или радиочастота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20.2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Мощность передатчика радиоэлектронного средства или высокочастотного устройства (при наличии)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Шаг сетки частот (при наличии)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Тип или вид модуляции (при наличии)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</w:tbl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jc w:val="right"/>
        <w:outlineLvl w:val="1"/>
      </w:pPr>
      <w:r>
        <w:t>Приложение N 2</w:t>
      </w:r>
    </w:p>
    <w:p w:rsidR="00E73FFE" w:rsidRDefault="00E73FFE">
      <w:pPr>
        <w:pStyle w:val="ConsPlusNormal"/>
        <w:jc w:val="right"/>
      </w:pPr>
      <w:r>
        <w:t>к Административному регламенту</w:t>
      </w:r>
    </w:p>
    <w:p w:rsidR="00E73FFE" w:rsidRDefault="00E73FFE">
      <w:pPr>
        <w:pStyle w:val="ConsPlusNormal"/>
        <w:jc w:val="right"/>
      </w:pPr>
      <w:r>
        <w:t>предоставления Федеральной службой</w:t>
      </w:r>
    </w:p>
    <w:p w:rsidR="00E73FFE" w:rsidRDefault="00E73FFE">
      <w:pPr>
        <w:pStyle w:val="ConsPlusNormal"/>
        <w:jc w:val="right"/>
      </w:pPr>
      <w:r>
        <w:t>по надзору в сфере связи,</w:t>
      </w:r>
    </w:p>
    <w:p w:rsidR="00E73FFE" w:rsidRDefault="00E73FFE">
      <w:pPr>
        <w:pStyle w:val="ConsPlusNormal"/>
        <w:jc w:val="right"/>
      </w:pPr>
      <w:r>
        <w:t>информационных технологий и массовых</w:t>
      </w:r>
    </w:p>
    <w:p w:rsidR="00E73FFE" w:rsidRDefault="00E73FFE">
      <w:pPr>
        <w:pStyle w:val="ConsPlusNormal"/>
        <w:jc w:val="right"/>
      </w:pPr>
      <w:r>
        <w:t>коммуникаций государственной услуги</w:t>
      </w:r>
    </w:p>
    <w:p w:rsidR="00E73FFE" w:rsidRDefault="00E73FFE">
      <w:pPr>
        <w:pStyle w:val="ConsPlusNormal"/>
        <w:jc w:val="right"/>
      </w:pPr>
      <w:r>
        <w:t>по выдаче разрешений на ввоз</w:t>
      </w:r>
    </w:p>
    <w:p w:rsidR="00E73FFE" w:rsidRDefault="00E73FFE">
      <w:pPr>
        <w:pStyle w:val="ConsPlusNormal"/>
        <w:jc w:val="right"/>
      </w:pPr>
      <w:r>
        <w:t>на территорию Российской Федерации</w:t>
      </w:r>
    </w:p>
    <w:p w:rsidR="00E73FFE" w:rsidRDefault="00E73FFE">
      <w:pPr>
        <w:pStyle w:val="ConsPlusNormal"/>
        <w:jc w:val="right"/>
      </w:pPr>
      <w:r>
        <w:t>в условиях, отличных от импорта,</w:t>
      </w:r>
    </w:p>
    <w:p w:rsidR="00E73FFE" w:rsidRDefault="00E73FFE">
      <w:pPr>
        <w:pStyle w:val="ConsPlusNormal"/>
        <w:jc w:val="right"/>
      </w:pPr>
      <w:r>
        <w:t>радиоэлектронных средств</w:t>
      </w:r>
    </w:p>
    <w:p w:rsidR="00E73FFE" w:rsidRDefault="00E73FFE">
      <w:pPr>
        <w:pStyle w:val="ConsPlusNormal"/>
        <w:jc w:val="right"/>
      </w:pPr>
      <w:r>
        <w:t>и высокочастотных устройств</w:t>
      </w:r>
    </w:p>
    <w:p w:rsidR="00E73FFE" w:rsidRDefault="00E73FFE">
      <w:pPr>
        <w:pStyle w:val="ConsPlusNormal"/>
        <w:jc w:val="right"/>
      </w:pPr>
      <w:r>
        <w:t>гражданского назначения, в том числе</w:t>
      </w:r>
    </w:p>
    <w:p w:rsidR="00E73FFE" w:rsidRDefault="00E73FFE">
      <w:pPr>
        <w:pStyle w:val="ConsPlusNormal"/>
        <w:jc w:val="right"/>
      </w:pPr>
      <w:r>
        <w:t>встроенных либо входящих в состав</w:t>
      </w:r>
    </w:p>
    <w:p w:rsidR="00E73FFE" w:rsidRDefault="00E73FFE">
      <w:pPr>
        <w:pStyle w:val="ConsPlusNormal"/>
        <w:jc w:val="right"/>
      </w:pPr>
      <w:r>
        <w:t>других товаров, а также на ввоз</w:t>
      </w:r>
    </w:p>
    <w:p w:rsidR="00E73FFE" w:rsidRDefault="00E73FFE">
      <w:pPr>
        <w:pStyle w:val="ConsPlusNormal"/>
        <w:jc w:val="right"/>
      </w:pPr>
      <w:r>
        <w:t>радиоэлектронных средств</w:t>
      </w:r>
    </w:p>
    <w:p w:rsidR="00E73FFE" w:rsidRDefault="00E73FFE">
      <w:pPr>
        <w:pStyle w:val="ConsPlusNormal"/>
        <w:jc w:val="right"/>
      </w:pPr>
      <w:r>
        <w:t>и высокочастотных устройств</w:t>
      </w:r>
    </w:p>
    <w:p w:rsidR="00E73FFE" w:rsidRDefault="00E73FFE">
      <w:pPr>
        <w:pStyle w:val="ConsPlusNormal"/>
        <w:jc w:val="right"/>
      </w:pPr>
      <w:r>
        <w:t>гражданского назначения физическими</w:t>
      </w:r>
    </w:p>
    <w:p w:rsidR="00E73FFE" w:rsidRDefault="00E73FFE">
      <w:pPr>
        <w:pStyle w:val="ConsPlusNormal"/>
        <w:jc w:val="right"/>
      </w:pPr>
      <w:r>
        <w:t>лицами для личного пользования</w:t>
      </w:r>
    </w:p>
    <w:p w:rsidR="00E73FFE" w:rsidRDefault="00E73FFE">
      <w:pPr>
        <w:pStyle w:val="ConsPlusNormal"/>
        <w:jc w:val="right"/>
      </w:pPr>
      <w:r>
        <w:t>(если наличие такого разрешения</w:t>
      </w:r>
    </w:p>
    <w:p w:rsidR="00E73FFE" w:rsidRDefault="00E73FFE">
      <w:pPr>
        <w:pStyle w:val="ConsPlusNormal"/>
        <w:jc w:val="right"/>
      </w:pPr>
      <w:r>
        <w:t>предусмотрено законодательством</w:t>
      </w:r>
    </w:p>
    <w:p w:rsidR="00E73FFE" w:rsidRDefault="00E73FFE">
      <w:pPr>
        <w:pStyle w:val="ConsPlusNormal"/>
        <w:jc w:val="right"/>
      </w:pPr>
      <w:r>
        <w:t>Российской Федерации), утвержденному</w:t>
      </w:r>
    </w:p>
    <w:p w:rsidR="00E73FFE" w:rsidRDefault="00E73FFE">
      <w:pPr>
        <w:pStyle w:val="ConsPlusNormal"/>
        <w:jc w:val="right"/>
      </w:pPr>
      <w:r>
        <w:t>приказом Роскомнадзора</w:t>
      </w:r>
    </w:p>
    <w:p w:rsidR="00E73FFE" w:rsidRDefault="00E73FFE">
      <w:pPr>
        <w:pStyle w:val="ConsPlusNormal"/>
        <w:jc w:val="right"/>
      </w:pPr>
      <w:r>
        <w:t>от 04.03.2019 N 41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jc w:val="right"/>
      </w:pPr>
      <w:r>
        <w:t>Форма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nformat"/>
        <w:jc w:val="both"/>
      </w:pPr>
      <w:r>
        <w:t xml:space="preserve">                                         В  Федеральную  службу  по надзору</w:t>
      </w:r>
    </w:p>
    <w:p w:rsidR="00E73FFE" w:rsidRDefault="00E73FFE">
      <w:pPr>
        <w:pStyle w:val="ConsPlusNonformat"/>
        <w:jc w:val="both"/>
      </w:pPr>
      <w:r>
        <w:t xml:space="preserve">                                         в   сфере   связи,  информационных</w:t>
      </w:r>
    </w:p>
    <w:p w:rsidR="00E73FFE" w:rsidRDefault="00E73FFE">
      <w:pPr>
        <w:pStyle w:val="ConsPlusNonformat"/>
        <w:jc w:val="both"/>
      </w:pPr>
      <w:r>
        <w:t xml:space="preserve">                                         технологий и массовых коммуникаций</w:t>
      </w:r>
    </w:p>
    <w:p w:rsidR="00E73FFE" w:rsidRDefault="00E73FFE">
      <w:pPr>
        <w:pStyle w:val="ConsPlusNonformat"/>
        <w:jc w:val="both"/>
      </w:pPr>
    </w:p>
    <w:p w:rsidR="00E73FFE" w:rsidRDefault="00E73FFE">
      <w:pPr>
        <w:pStyle w:val="ConsPlusNonformat"/>
        <w:jc w:val="both"/>
      </w:pPr>
      <w:r>
        <w:t>Исходящий N</w:t>
      </w:r>
    </w:p>
    <w:p w:rsidR="00E73FFE" w:rsidRDefault="00E73FFE">
      <w:pPr>
        <w:pStyle w:val="ConsPlusNonformat"/>
        <w:jc w:val="both"/>
      </w:pPr>
      <w:r>
        <w:t>Дата заполнения заявления</w:t>
      </w:r>
    </w:p>
    <w:p w:rsidR="00E73FFE" w:rsidRDefault="00E73FFE">
      <w:pPr>
        <w:pStyle w:val="ConsPlusNonformat"/>
        <w:jc w:val="both"/>
      </w:pPr>
    </w:p>
    <w:p w:rsidR="00E73FFE" w:rsidRDefault="00E73FFE">
      <w:pPr>
        <w:pStyle w:val="ConsPlusNonformat"/>
        <w:jc w:val="both"/>
      </w:pPr>
      <w:bookmarkStart w:id="15" w:name="P758"/>
      <w:bookmarkEnd w:id="15"/>
      <w:r>
        <w:t xml:space="preserve">                 Заявление на получение разрешения на ввоз</w:t>
      </w:r>
    </w:p>
    <w:p w:rsidR="00E73FFE" w:rsidRDefault="00E73FFE">
      <w:pPr>
        <w:pStyle w:val="ConsPlusNonformat"/>
        <w:jc w:val="both"/>
      </w:pPr>
      <w:r>
        <w:lastRenderedPageBreak/>
        <w:t xml:space="preserve">    на территорию Российской Федерации в условиях, отличных от импорта,</w:t>
      </w:r>
    </w:p>
    <w:p w:rsidR="00E73FFE" w:rsidRDefault="00E73FFE">
      <w:pPr>
        <w:pStyle w:val="ConsPlusNonformat"/>
        <w:jc w:val="both"/>
      </w:pPr>
      <w:r>
        <w:t xml:space="preserve">     радиоэлектронных средств и высокочастотных устройств гражданского</w:t>
      </w:r>
    </w:p>
    <w:p w:rsidR="00E73FFE" w:rsidRDefault="00E73FFE">
      <w:pPr>
        <w:pStyle w:val="ConsPlusNonformat"/>
        <w:jc w:val="both"/>
      </w:pPr>
      <w:r>
        <w:t xml:space="preserve">     назначения, в том числе встроенных либо входящих в состав других</w:t>
      </w:r>
    </w:p>
    <w:p w:rsidR="00E73FFE" w:rsidRDefault="00E73FFE">
      <w:pPr>
        <w:pStyle w:val="ConsPlusNonformat"/>
        <w:jc w:val="both"/>
      </w:pPr>
      <w:r>
        <w:t xml:space="preserve">      товаров (для физических лиц и индивидуальных предпринимателей)</w:t>
      </w:r>
    </w:p>
    <w:p w:rsidR="00E73FFE" w:rsidRDefault="00E73F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16"/>
        <w:gridCol w:w="4099"/>
        <w:gridCol w:w="833"/>
        <w:gridCol w:w="1491"/>
      </w:tblGrid>
      <w:tr w:rsidR="00E73FFE">
        <w:tc>
          <w:tcPr>
            <w:tcW w:w="9063" w:type="dxa"/>
            <w:gridSpan w:val="5"/>
          </w:tcPr>
          <w:p w:rsidR="00E73FFE" w:rsidRDefault="00E73FFE">
            <w:pPr>
              <w:pStyle w:val="ConsPlusNormal"/>
              <w:jc w:val="center"/>
              <w:outlineLvl w:val="2"/>
            </w:pPr>
            <w:r>
              <w:t>I. Информация о заявителе</w:t>
            </w: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15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2324" w:type="dxa"/>
            <w:gridSpan w:val="2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15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>Паспортные данные (серия, номер, когда и кем выдан)</w:t>
            </w:r>
          </w:p>
        </w:tc>
        <w:tc>
          <w:tcPr>
            <w:tcW w:w="2324" w:type="dxa"/>
            <w:gridSpan w:val="2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15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>Адрес места жительства</w:t>
            </w:r>
          </w:p>
        </w:tc>
        <w:tc>
          <w:tcPr>
            <w:tcW w:w="2324" w:type="dxa"/>
            <w:gridSpan w:val="2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15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>Идентификационный номер налогоплательщика (ИНН) (для индивидуальных предпринимателей)</w:t>
            </w:r>
          </w:p>
        </w:tc>
        <w:tc>
          <w:tcPr>
            <w:tcW w:w="2324" w:type="dxa"/>
            <w:gridSpan w:val="2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15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>Способ получения разрешения либо уведомления об отказе в выдаче разрешения (почтовым отправлением, электронная почта, при личном приеме)</w:t>
            </w:r>
          </w:p>
        </w:tc>
        <w:tc>
          <w:tcPr>
            <w:tcW w:w="2324" w:type="dxa"/>
            <w:gridSpan w:val="2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15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>Почтовый адрес или адрес электронной почты для направления разрешения либо уведомления об отказе в выдаче разрешения</w:t>
            </w:r>
          </w:p>
        </w:tc>
        <w:tc>
          <w:tcPr>
            <w:tcW w:w="2324" w:type="dxa"/>
            <w:gridSpan w:val="2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15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>Номер контактного телефона и (или) факса (с указанием кода города)</w:t>
            </w:r>
          </w:p>
        </w:tc>
        <w:tc>
          <w:tcPr>
            <w:tcW w:w="2324" w:type="dxa"/>
            <w:gridSpan w:val="2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9063" w:type="dxa"/>
            <w:gridSpan w:val="5"/>
          </w:tcPr>
          <w:p w:rsidR="00E73FFE" w:rsidRDefault="00E73FFE">
            <w:pPr>
              <w:pStyle w:val="ConsPlusNormal"/>
              <w:jc w:val="center"/>
              <w:outlineLvl w:val="2"/>
            </w:pPr>
            <w:bookmarkStart w:id="16" w:name="P786"/>
            <w:bookmarkEnd w:id="16"/>
            <w:r>
              <w:t xml:space="preserve">II. Информация о ввозимом радиоэлектронном средстве или высокочастотном устройстве </w:t>
            </w:r>
            <w:hyperlink w:anchor="P87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15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>Наименование товара, в состав которого входит радиоэлектронное средство или высокочастотное устройство (при наличии)</w:t>
            </w:r>
          </w:p>
        </w:tc>
        <w:tc>
          <w:tcPr>
            <w:tcW w:w="2324" w:type="dxa"/>
            <w:gridSpan w:val="2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15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>Наименование, тип радиоэлектронного средства или высокочастотного устройства</w:t>
            </w:r>
          </w:p>
        </w:tc>
        <w:tc>
          <w:tcPr>
            <w:tcW w:w="2324" w:type="dxa"/>
            <w:gridSpan w:val="2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15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>Модель радиоэлектронного средства или высокочастотного устройства</w:t>
            </w:r>
          </w:p>
        </w:tc>
        <w:tc>
          <w:tcPr>
            <w:tcW w:w="2324" w:type="dxa"/>
            <w:gridSpan w:val="2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15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>Серийный номер радиоэлектронного средства или высокочастотного устройства (при помещении ввозимых радиоэлектронных средств и (или) высокочастотных устройств под таможенную процедуру реимпорта)</w:t>
            </w:r>
          </w:p>
        </w:tc>
        <w:tc>
          <w:tcPr>
            <w:tcW w:w="2324" w:type="dxa"/>
            <w:gridSpan w:val="2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15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>Изготовитель радиоэлектронного средства или высокочастотного устройства</w:t>
            </w:r>
          </w:p>
        </w:tc>
        <w:tc>
          <w:tcPr>
            <w:tcW w:w="2324" w:type="dxa"/>
            <w:gridSpan w:val="2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15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>Страна изготовителя радиоэлектронного средства или высокочастотного устройства</w:t>
            </w:r>
          </w:p>
        </w:tc>
        <w:tc>
          <w:tcPr>
            <w:tcW w:w="2324" w:type="dxa"/>
            <w:gridSpan w:val="2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15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>Количество ввозимых радиоэлектронных средств и (или) высокочастотных устройств</w:t>
            </w:r>
          </w:p>
        </w:tc>
        <w:tc>
          <w:tcPr>
            <w:tcW w:w="2324" w:type="dxa"/>
            <w:gridSpan w:val="2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15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2324" w:type="dxa"/>
            <w:gridSpan w:val="2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15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 xml:space="preserve">Код товарной номенклатуры внешнеэкономической деятельности Евразийского экономического союза </w:t>
            </w:r>
            <w:hyperlink r:id="rId30" w:history="1">
              <w:r>
                <w:rPr>
                  <w:color w:val="0000FF"/>
                </w:rPr>
                <w:t xml:space="preserve">(ТН ВЭД </w:t>
              </w:r>
              <w:r>
                <w:rPr>
                  <w:color w:val="0000FF"/>
                </w:rPr>
                <w:lastRenderedPageBreak/>
                <w:t>ЕАЭС)</w:t>
              </w:r>
            </w:hyperlink>
          </w:p>
        </w:tc>
        <w:tc>
          <w:tcPr>
            <w:tcW w:w="2324" w:type="dxa"/>
            <w:gridSpan w:val="2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6115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 xml:space="preserve">Номер реестровой записи в реестре радиоэлектронных средств и высокочастотных устройств гражданского назначения, разрешенных для ввоза на территорию Российской Федерации </w:t>
            </w:r>
            <w:hyperlink w:anchor="P87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324" w:type="dxa"/>
            <w:gridSpan w:val="2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9063" w:type="dxa"/>
            <w:gridSpan w:val="5"/>
          </w:tcPr>
          <w:p w:rsidR="00E73FFE" w:rsidRDefault="00E73FFE">
            <w:pPr>
              <w:pStyle w:val="ConsPlusNormal"/>
              <w:jc w:val="center"/>
              <w:outlineLvl w:val="2"/>
            </w:pPr>
            <w:bookmarkStart w:id="17" w:name="P817"/>
            <w:bookmarkEnd w:id="17"/>
            <w:r>
              <w:t xml:space="preserve">III. Технические характеристики радиоэлектронного средства или высокочастотного устройства </w:t>
            </w:r>
            <w:hyperlink w:anchor="P875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7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15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>Полоса радиочастот, радиочастотный канал или радиочастота радиоэлектронного средства или высокочастотного устройства</w:t>
            </w:r>
          </w:p>
        </w:tc>
        <w:tc>
          <w:tcPr>
            <w:tcW w:w="2324" w:type="dxa"/>
            <w:gridSpan w:val="2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15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>Мощность передатчика радиоэлектронного средства или высокочастотного устройства (при наличии)</w:t>
            </w:r>
          </w:p>
        </w:tc>
        <w:tc>
          <w:tcPr>
            <w:tcW w:w="2324" w:type="dxa"/>
            <w:gridSpan w:val="2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15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>Шаг сетки частот (при наличии)</w:t>
            </w:r>
          </w:p>
        </w:tc>
        <w:tc>
          <w:tcPr>
            <w:tcW w:w="2324" w:type="dxa"/>
            <w:gridSpan w:val="2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115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>Тип или вид модуляции (при наличии)</w:t>
            </w:r>
          </w:p>
        </w:tc>
        <w:tc>
          <w:tcPr>
            <w:tcW w:w="2324" w:type="dxa"/>
            <w:gridSpan w:val="2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9063" w:type="dxa"/>
            <w:gridSpan w:val="5"/>
          </w:tcPr>
          <w:p w:rsidR="00E73FFE" w:rsidRDefault="00E73FFE">
            <w:pPr>
              <w:pStyle w:val="ConsPlusNormal"/>
              <w:jc w:val="center"/>
              <w:outlineLvl w:val="2"/>
            </w:pPr>
            <w:r>
              <w:t>IV. Информация о цели и сроке ввоза радиоэлектронного средства или высокочастотного устройства</w:t>
            </w:r>
          </w:p>
        </w:tc>
      </w:tr>
      <w:tr w:rsidR="00E73FFE">
        <w:tc>
          <w:tcPr>
            <w:tcW w:w="624" w:type="dxa"/>
            <w:vMerge w:val="restart"/>
            <w:vAlign w:val="center"/>
          </w:tcPr>
          <w:p w:rsidR="00E73FFE" w:rsidRDefault="00E73FF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016" w:type="dxa"/>
            <w:vMerge w:val="restart"/>
          </w:tcPr>
          <w:p w:rsidR="00E73FFE" w:rsidRDefault="00E73FFE">
            <w:pPr>
              <w:pStyle w:val="ConsPlusNormal"/>
            </w:pPr>
            <w:r>
              <w:t>Цель ввоза (необходимое отметить)</w:t>
            </w:r>
          </w:p>
        </w:tc>
        <w:tc>
          <w:tcPr>
            <w:tcW w:w="4932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>временный ввоз для проведения испытаний, исследований, тестирования, проверки в целях подтверждения соответствия технических характеристик</w:t>
            </w:r>
          </w:p>
        </w:tc>
        <w:tc>
          <w:tcPr>
            <w:tcW w:w="1491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  <w:vMerge/>
          </w:tcPr>
          <w:p w:rsidR="00E73FFE" w:rsidRDefault="00E73FFE"/>
        </w:tc>
        <w:tc>
          <w:tcPr>
            <w:tcW w:w="2016" w:type="dxa"/>
            <w:vMerge/>
          </w:tcPr>
          <w:p w:rsidR="00E73FFE" w:rsidRDefault="00E73FFE"/>
        </w:tc>
        <w:tc>
          <w:tcPr>
            <w:tcW w:w="4932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>временный ввоз для демонстрации (без использования) оборудования на специализированных мероприятиях (выставках)</w:t>
            </w:r>
          </w:p>
        </w:tc>
        <w:tc>
          <w:tcPr>
            <w:tcW w:w="1491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  <w:vMerge/>
          </w:tcPr>
          <w:p w:rsidR="00E73FFE" w:rsidRDefault="00E73FFE"/>
        </w:tc>
        <w:tc>
          <w:tcPr>
            <w:tcW w:w="2016" w:type="dxa"/>
            <w:vMerge/>
          </w:tcPr>
          <w:p w:rsidR="00E73FFE" w:rsidRDefault="00E73FFE"/>
        </w:tc>
        <w:tc>
          <w:tcPr>
            <w:tcW w:w="4932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>временный ввоз для проведения спортивных соревнований и иных культурно-массовых мероприятий</w:t>
            </w:r>
          </w:p>
        </w:tc>
        <w:tc>
          <w:tcPr>
            <w:tcW w:w="1491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  <w:vMerge/>
          </w:tcPr>
          <w:p w:rsidR="00E73FFE" w:rsidRDefault="00E73FFE"/>
        </w:tc>
        <w:tc>
          <w:tcPr>
            <w:tcW w:w="2016" w:type="dxa"/>
            <w:vMerge/>
          </w:tcPr>
          <w:p w:rsidR="00E73FFE" w:rsidRDefault="00E73FFE"/>
        </w:tc>
        <w:tc>
          <w:tcPr>
            <w:tcW w:w="4932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>реимпорт в целях завершения процедуры переработки вне таможенной территории</w:t>
            </w:r>
          </w:p>
        </w:tc>
        <w:tc>
          <w:tcPr>
            <w:tcW w:w="1491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  <w:vMerge/>
          </w:tcPr>
          <w:p w:rsidR="00E73FFE" w:rsidRDefault="00E73FFE"/>
        </w:tc>
        <w:tc>
          <w:tcPr>
            <w:tcW w:w="2016" w:type="dxa"/>
            <w:vMerge/>
          </w:tcPr>
          <w:p w:rsidR="00E73FFE" w:rsidRDefault="00E73FFE"/>
        </w:tc>
        <w:tc>
          <w:tcPr>
            <w:tcW w:w="4932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>переработка на таможенной территории</w:t>
            </w:r>
          </w:p>
        </w:tc>
        <w:tc>
          <w:tcPr>
            <w:tcW w:w="1491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  <w:vMerge/>
          </w:tcPr>
          <w:p w:rsidR="00E73FFE" w:rsidRDefault="00E73FFE"/>
        </w:tc>
        <w:tc>
          <w:tcPr>
            <w:tcW w:w="2016" w:type="dxa"/>
            <w:vMerge/>
          </w:tcPr>
          <w:p w:rsidR="00E73FFE" w:rsidRDefault="00E73FFE"/>
        </w:tc>
        <w:tc>
          <w:tcPr>
            <w:tcW w:w="4932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>переработка для внутреннего потребления</w:t>
            </w:r>
          </w:p>
        </w:tc>
        <w:tc>
          <w:tcPr>
            <w:tcW w:w="1491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  <w:vMerge/>
          </w:tcPr>
          <w:p w:rsidR="00E73FFE" w:rsidRDefault="00E73FFE"/>
        </w:tc>
        <w:tc>
          <w:tcPr>
            <w:tcW w:w="2016" w:type="dxa"/>
            <w:vMerge/>
          </w:tcPr>
          <w:p w:rsidR="00E73FFE" w:rsidRDefault="00E73FFE"/>
        </w:tc>
        <w:tc>
          <w:tcPr>
            <w:tcW w:w="4932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>свободная таможенная зона</w:t>
            </w:r>
          </w:p>
        </w:tc>
        <w:tc>
          <w:tcPr>
            <w:tcW w:w="1491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  <w:vMerge/>
          </w:tcPr>
          <w:p w:rsidR="00E73FFE" w:rsidRDefault="00E73FFE"/>
        </w:tc>
        <w:tc>
          <w:tcPr>
            <w:tcW w:w="2016" w:type="dxa"/>
            <w:vMerge/>
          </w:tcPr>
          <w:p w:rsidR="00E73FFE" w:rsidRDefault="00E73FFE"/>
        </w:tc>
        <w:tc>
          <w:tcPr>
            <w:tcW w:w="4932" w:type="dxa"/>
            <w:gridSpan w:val="2"/>
          </w:tcPr>
          <w:p w:rsidR="00E73FFE" w:rsidRDefault="00E73FFE">
            <w:pPr>
              <w:pStyle w:val="ConsPlusNormal"/>
              <w:jc w:val="both"/>
            </w:pPr>
            <w:r>
              <w:t>свободный склад</w:t>
            </w:r>
          </w:p>
        </w:tc>
        <w:tc>
          <w:tcPr>
            <w:tcW w:w="1491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016" w:type="dxa"/>
          </w:tcPr>
          <w:p w:rsidR="00E73FFE" w:rsidRDefault="00E73FFE">
            <w:pPr>
              <w:pStyle w:val="ConsPlusNormal"/>
            </w:pPr>
            <w:r>
              <w:t xml:space="preserve">Срок ввоза </w:t>
            </w:r>
            <w:hyperlink w:anchor="P87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932" w:type="dxa"/>
            <w:gridSpan w:val="2"/>
          </w:tcPr>
          <w:p w:rsidR="00E73FFE" w:rsidRDefault="00E73FFE">
            <w:pPr>
              <w:pStyle w:val="ConsPlusNormal"/>
            </w:pPr>
          </w:p>
        </w:tc>
        <w:tc>
          <w:tcPr>
            <w:tcW w:w="1491" w:type="dxa"/>
          </w:tcPr>
          <w:p w:rsidR="00E73FFE" w:rsidRDefault="00E73FFE">
            <w:pPr>
              <w:pStyle w:val="ConsPlusNormal"/>
            </w:pPr>
          </w:p>
        </w:tc>
      </w:tr>
    </w:tbl>
    <w:p w:rsidR="00E73FFE" w:rsidRDefault="00E73F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7597"/>
      </w:tblGrid>
      <w:tr w:rsidR="00E73FFE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73FFE" w:rsidRDefault="00E73FFE">
            <w:pPr>
              <w:pStyle w:val="ConsPlusNormal"/>
            </w:pPr>
            <w:r>
              <w:t>Приложение: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73FFE" w:rsidRDefault="00E73FFE">
            <w:pPr>
              <w:pStyle w:val="ConsPlusNormal"/>
              <w:jc w:val="both"/>
            </w:pPr>
            <w:r>
              <w:t>1. Информация о ввозимом радиоэлектронном средстве или высокочастотном устройстве, технические характеристики радиоэлектронного средства или высокочастотного устройства (</w:t>
            </w:r>
            <w:hyperlink w:anchor="P900" w:history="1">
              <w:r>
                <w:rPr>
                  <w:color w:val="0000FF"/>
                </w:rPr>
                <w:t>приложение</w:t>
              </w:r>
            </w:hyperlink>
            <w:r>
              <w:t xml:space="preserve"> к заявлению на получение разрешения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</w:t>
            </w:r>
            <w:r>
              <w:lastRenderedPageBreak/>
              <w:t>состав других товаров).</w:t>
            </w:r>
          </w:p>
        </w:tc>
      </w:tr>
      <w:tr w:rsidR="00E73FFE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73FFE" w:rsidRDefault="00E73FFE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73FFE" w:rsidRDefault="00E73FFE">
            <w:pPr>
              <w:pStyle w:val="ConsPlusNormal"/>
              <w:jc w:val="both"/>
            </w:pPr>
            <w:r>
              <w:t xml:space="preserve">2. Проект заключения (разрешительного документа), оформленного в соответствии с единой </w:t>
            </w:r>
            <w:hyperlink r:id="rId31" w:history="1">
              <w:r>
                <w:rPr>
                  <w:color w:val="0000FF"/>
                </w:rPr>
                <w:t>формой</w:t>
              </w:r>
            </w:hyperlink>
            <w:r>
              <w:t xml:space="preserve">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утвержденной Решением Коллегии Евразийской экономической комиссии от 16 мая 2012 г. N 45 </w:t>
            </w:r>
            <w:hyperlink w:anchor="P879" w:history="1">
              <w:r>
                <w:rPr>
                  <w:color w:val="0000FF"/>
                </w:rPr>
                <w:t>&lt;5&gt;</w:t>
              </w:r>
            </w:hyperlink>
            <w:r>
              <w:t>.</w:t>
            </w:r>
          </w:p>
        </w:tc>
      </w:tr>
      <w:tr w:rsidR="00E73FFE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73FFE" w:rsidRDefault="00E73FFE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73FFE" w:rsidRDefault="00E73FFE">
            <w:pPr>
              <w:pStyle w:val="ConsPlusNormal"/>
              <w:jc w:val="both"/>
            </w:pPr>
            <w:r>
              <w:t>3. Документы, подтверждающие цель ввоза (при помещении ввозимых радиоэлектронных средств и (или) высокочастотных устройств под таможенную процедуру временного ввоза (допуска).</w:t>
            </w:r>
          </w:p>
        </w:tc>
      </w:tr>
      <w:tr w:rsidR="00E73FFE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73FFE" w:rsidRDefault="00E73FFE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73FFE" w:rsidRDefault="00E73FFE">
            <w:pPr>
              <w:pStyle w:val="ConsPlusNormal"/>
              <w:jc w:val="both"/>
            </w:pPr>
            <w:r>
              <w:t>4. Информация о характеристиках радиоэлектронного средства и (или) высокочастотного устройства, его назначении, области применении, принципе работы, конструктивных особенностях.</w:t>
            </w:r>
          </w:p>
        </w:tc>
      </w:tr>
      <w:tr w:rsidR="00E73FFE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73FFE" w:rsidRDefault="00E73FFE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73FFE" w:rsidRDefault="00E73FFE">
            <w:pPr>
              <w:pStyle w:val="ConsPlusNormal"/>
              <w:jc w:val="both"/>
            </w:pPr>
            <w:r>
              <w:t>5. Гарантийное письмо (на русском языке) предприятия, на котором осуществлялась переработка товара за пределами Российской Федерации, подтверждающее, что в результате переработки технические характеристики ввозимых радиоэлектронных средств и (или) высокочастотных устройств не изменились (при помещении ввозимых радиоэлектронных средств и (или) высокочастотных устройств под таможенную процедуру реимпорта).</w:t>
            </w:r>
          </w:p>
        </w:tc>
      </w:tr>
      <w:tr w:rsidR="00E73FFE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73FFE" w:rsidRDefault="00E73FFE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73FFE" w:rsidRDefault="00E73FFE">
            <w:pPr>
              <w:pStyle w:val="ConsPlusNormal"/>
              <w:jc w:val="both"/>
            </w:pPr>
            <w:r>
              <w:t>6. Сведения о разрешительном документе на использование радиоэлектронного средства и (или) высокочастотного устройства в случае, если цель ввоза предполагает использование ввозимых радиоэлектронных средств и (или) высокочастотных устройств (за исключением использования при проведении испытаний, исследований, тестирования, проверки в целях подтверждения соответствия технических характеристик).</w:t>
            </w:r>
          </w:p>
        </w:tc>
      </w:tr>
      <w:tr w:rsidR="00E73FFE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73FFE" w:rsidRDefault="00E73FFE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73FFE" w:rsidRDefault="00E73FFE">
            <w:pPr>
              <w:pStyle w:val="ConsPlusNormal"/>
              <w:jc w:val="both"/>
            </w:pPr>
            <w:r>
              <w:t>7. Доверенность на право обращения в Роскомнадзор (в случае обращения уполномоченного лица от имени заявителя).</w:t>
            </w:r>
          </w:p>
        </w:tc>
      </w:tr>
    </w:tbl>
    <w:p w:rsidR="00E73FFE" w:rsidRDefault="00E73FFE">
      <w:pPr>
        <w:pStyle w:val="ConsPlusNormal"/>
        <w:jc w:val="both"/>
      </w:pPr>
    </w:p>
    <w:p w:rsidR="00E73FFE" w:rsidRDefault="00E73FFE">
      <w:pPr>
        <w:pStyle w:val="ConsPlusNonformat"/>
        <w:jc w:val="both"/>
      </w:pPr>
      <w:r>
        <w:t xml:space="preserve">     ________________________     ________________________</w:t>
      </w:r>
    </w:p>
    <w:p w:rsidR="00E73FFE" w:rsidRDefault="00E73FFE">
      <w:pPr>
        <w:pStyle w:val="ConsPlusNonformat"/>
        <w:jc w:val="both"/>
      </w:pPr>
      <w:r>
        <w:t xml:space="preserve">        подпись заявителя,         фамилия, имя, отчество</w:t>
      </w:r>
    </w:p>
    <w:p w:rsidR="00E73FFE" w:rsidRDefault="00E73FFE">
      <w:pPr>
        <w:pStyle w:val="ConsPlusNonformat"/>
        <w:jc w:val="both"/>
      </w:pPr>
      <w:r>
        <w:t xml:space="preserve">         уполномоченного                (при наличии)</w:t>
      </w:r>
    </w:p>
    <w:p w:rsidR="00E73FFE" w:rsidRDefault="00E73FFE">
      <w:pPr>
        <w:pStyle w:val="ConsPlusNonformat"/>
        <w:jc w:val="both"/>
      </w:pPr>
      <w:r>
        <w:t xml:space="preserve">     представителя заявителя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ind w:firstLine="540"/>
        <w:jc w:val="both"/>
      </w:pPr>
      <w:r>
        <w:t>--------------------------------</w:t>
      </w:r>
    </w:p>
    <w:p w:rsidR="00E73FFE" w:rsidRDefault="00E73FFE">
      <w:pPr>
        <w:pStyle w:val="ConsPlusNormal"/>
        <w:spacing w:before="220"/>
        <w:ind w:firstLine="540"/>
        <w:jc w:val="both"/>
      </w:pPr>
      <w:bookmarkStart w:id="18" w:name="P875"/>
      <w:bookmarkEnd w:id="18"/>
      <w:r>
        <w:t xml:space="preserve">&lt;1&gt; В случае ввоза нескольких различных радиоэлектронных средств и (или) высокочастотных устройств </w:t>
      </w:r>
      <w:hyperlink w:anchor="P786" w:history="1">
        <w:r>
          <w:rPr>
            <w:color w:val="0000FF"/>
          </w:rPr>
          <w:t>разделы II</w:t>
        </w:r>
      </w:hyperlink>
      <w:r>
        <w:t xml:space="preserve">, </w:t>
      </w:r>
      <w:hyperlink w:anchor="P817" w:history="1">
        <w:r>
          <w:rPr>
            <w:color w:val="0000FF"/>
          </w:rPr>
          <w:t>III</w:t>
        </w:r>
      </w:hyperlink>
      <w:r>
        <w:t xml:space="preserve"> оформляются в виде </w:t>
      </w:r>
      <w:hyperlink w:anchor="P900" w:history="1">
        <w:r>
          <w:rPr>
            <w:color w:val="0000FF"/>
          </w:rPr>
          <w:t>приложения</w:t>
        </w:r>
      </w:hyperlink>
      <w:r>
        <w:t xml:space="preserve"> к заявлению на получение разрешения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товаров.</w:t>
      </w:r>
    </w:p>
    <w:p w:rsidR="00E73FFE" w:rsidRDefault="00E73FFE">
      <w:pPr>
        <w:pStyle w:val="ConsPlusNormal"/>
        <w:spacing w:before="220"/>
        <w:ind w:firstLine="540"/>
        <w:jc w:val="both"/>
      </w:pPr>
      <w:bookmarkStart w:id="19" w:name="P876"/>
      <w:bookmarkEnd w:id="19"/>
      <w:r>
        <w:t>&lt;2&gt; Не указывается при помещении ввозимых радиоэлектронных средств и (или) высокочастотных устройств под таможенную процедуру временного ввоза (допуска) для проведения испытаний, исследований, тестирования, проверки в целях подтверждения соответствия технических характеристик, демонстрации (без использования) оборудования на специализированных мероприятиях (выставках), а также при помещении ввозимых радиоэлектронных средств и (или) высокочастотных устройств под таможенную процедуру переработки на таможенной территории.</w:t>
      </w:r>
    </w:p>
    <w:p w:rsidR="00E73FFE" w:rsidRDefault="00E73FFE">
      <w:pPr>
        <w:pStyle w:val="ConsPlusNormal"/>
        <w:spacing w:before="220"/>
        <w:ind w:firstLine="540"/>
        <w:jc w:val="both"/>
      </w:pPr>
      <w:bookmarkStart w:id="20" w:name="P877"/>
      <w:bookmarkEnd w:id="20"/>
      <w:r>
        <w:t xml:space="preserve">&lt;3&gt; При наличии сведений о радиоэлектронном средстве и (или) высокочастотном </w:t>
      </w:r>
      <w:r>
        <w:lastRenderedPageBreak/>
        <w:t>устройстве в реестре радиоэлектронных средств и высокочастотных устройств гражданского назначения, разрешенных для ввоза на территорию Российской Федерации, технические характеристики ввозимых радиоэлектронных средств и (или) высокочастотных устройств не представляются.</w:t>
      </w:r>
    </w:p>
    <w:p w:rsidR="00E73FFE" w:rsidRDefault="00E73FFE">
      <w:pPr>
        <w:pStyle w:val="ConsPlusNormal"/>
        <w:spacing w:before="220"/>
        <w:ind w:firstLine="540"/>
        <w:jc w:val="both"/>
      </w:pPr>
      <w:bookmarkStart w:id="21" w:name="P878"/>
      <w:bookmarkEnd w:id="21"/>
      <w:r>
        <w:t>&lt;4&gt; Указывается при помещении ввозимых радиоэлектронных средств и (или) высокочастотных устройств под таможенную процедуру временного ввоза (допуска) или помещении ввозимых радиоэлектронных средств и (или) высокочастотных устройств под таможенную процедуру переработки на таможенной территории.</w:t>
      </w:r>
    </w:p>
    <w:p w:rsidR="00E73FFE" w:rsidRDefault="00E73FFE">
      <w:pPr>
        <w:pStyle w:val="ConsPlusNormal"/>
        <w:spacing w:before="220"/>
        <w:ind w:firstLine="540"/>
        <w:jc w:val="both"/>
      </w:pPr>
      <w:bookmarkStart w:id="22" w:name="P879"/>
      <w:bookmarkEnd w:id="22"/>
      <w:r>
        <w:t>&lt;5&gt; Официальный сайт Комиссии Таможенного союза (http://www.tsouz.ru/) 21 мая 2012 г.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jc w:val="right"/>
        <w:outlineLvl w:val="2"/>
      </w:pPr>
      <w:r>
        <w:t>Приложение</w:t>
      </w:r>
    </w:p>
    <w:p w:rsidR="00E73FFE" w:rsidRDefault="00E73FFE">
      <w:pPr>
        <w:pStyle w:val="ConsPlusNormal"/>
        <w:jc w:val="right"/>
      </w:pPr>
      <w:r>
        <w:t>к заявлению на получение</w:t>
      </w:r>
    </w:p>
    <w:p w:rsidR="00E73FFE" w:rsidRDefault="00E73FFE">
      <w:pPr>
        <w:pStyle w:val="ConsPlusNormal"/>
        <w:jc w:val="right"/>
      </w:pPr>
      <w:r>
        <w:t>разрешения на ввоз на территорию</w:t>
      </w:r>
    </w:p>
    <w:p w:rsidR="00E73FFE" w:rsidRDefault="00E73FFE">
      <w:pPr>
        <w:pStyle w:val="ConsPlusNormal"/>
        <w:jc w:val="right"/>
      </w:pPr>
      <w:r>
        <w:t>Российской Федерации в условиях,</w:t>
      </w:r>
    </w:p>
    <w:p w:rsidR="00E73FFE" w:rsidRDefault="00E73FFE">
      <w:pPr>
        <w:pStyle w:val="ConsPlusNormal"/>
        <w:jc w:val="right"/>
      </w:pPr>
      <w:r>
        <w:t>отличных от импорта,</w:t>
      </w:r>
    </w:p>
    <w:p w:rsidR="00E73FFE" w:rsidRDefault="00E73FFE">
      <w:pPr>
        <w:pStyle w:val="ConsPlusNormal"/>
        <w:jc w:val="right"/>
      </w:pPr>
      <w:r>
        <w:t>радиоэлектронных средств</w:t>
      </w:r>
    </w:p>
    <w:p w:rsidR="00E73FFE" w:rsidRDefault="00E73FFE">
      <w:pPr>
        <w:pStyle w:val="ConsPlusNormal"/>
        <w:jc w:val="right"/>
      </w:pPr>
      <w:r>
        <w:t>и высокочастотных устройств</w:t>
      </w:r>
    </w:p>
    <w:p w:rsidR="00E73FFE" w:rsidRDefault="00E73FFE">
      <w:pPr>
        <w:pStyle w:val="ConsPlusNormal"/>
        <w:jc w:val="right"/>
      </w:pPr>
      <w:r>
        <w:t>гражданского назначения,</w:t>
      </w:r>
    </w:p>
    <w:p w:rsidR="00E73FFE" w:rsidRDefault="00E73FFE">
      <w:pPr>
        <w:pStyle w:val="ConsPlusNormal"/>
        <w:jc w:val="right"/>
      </w:pPr>
      <w:r>
        <w:t>в том числе встроенных либо</w:t>
      </w:r>
    </w:p>
    <w:p w:rsidR="00E73FFE" w:rsidRDefault="00E73FFE">
      <w:pPr>
        <w:pStyle w:val="ConsPlusNormal"/>
        <w:jc w:val="right"/>
      </w:pPr>
      <w:r>
        <w:t>входящих в состав других товаров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jc w:val="right"/>
      </w:pPr>
      <w:r>
        <w:t>Приложение N ____</w:t>
      </w:r>
    </w:p>
    <w:p w:rsidR="00E73FFE" w:rsidRDefault="00E73FFE">
      <w:pPr>
        <w:pStyle w:val="ConsPlusNormal"/>
        <w:jc w:val="right"/>
      </w:pPr>
      <w:r>
        <w:t>к заявлению</w:t>
      </w:r>
    </w:p>
    <w:p w:rsidR="00E73FFE" w:rsidRDefault="00E73FFE">
      <w:pPr>
        <w:pStyle w:val="ConsPlusNormal"/>
        <w:jc w:val="right"/>
      </w:pPr>
      <w:r>
        <w:t>от ________ N ___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jc w:val="center"/>
      </w:pPr>
      <w:bookmarkStart w:id="23" w:name="P900"/>
      <w:bookmarkEnd w:id="23"/>
      <w:r>
        <w:t>Информация</w:t>
      </w:r>
    </w:p>
    <w:p w:rsidR="00E73FFE" w:rsidRDefault="00E73FFE">
      <w:pPr>
        <w:pStyle w:val="ConsPlusNormal"/>
        <w:jc w:val="center"/>
      </w:pPr>
      <w:r>
        <w:t>о ввозимом радиоэлектронном средстве</w:t>
      </w:r>
    </w:p>
    <w:p w:rsidR="00E73FFE" w:rsidRDefault="00E73FFE">
      <w:pPr>
        <w:pStyle w:val="ConsPlusNormal"/>
        <w:jc w:val="center"/>
      </w:pPr>
      <w:r>
        <w:t>и (или) высокочастотном устройстве, технические</w:t>
      </w:r>
    </w:p>
    <w:p w:rsidR="00E73FFE" w:rsidRDefault="00E73FFE">
      <w:pPr>
        <w:pStyle w:val="ConsPlusNormal"/>
        <w:jc w:val="center"/>
      </w:pPr>
      <w:r>
        <w:t>характеристики радиоэлектронного средства</w:t>
      </w:r>
    </w:p>
    <w:p w:rsidR="00E73FFE" w:rsidRDefault="00E73FFE">
      <w:pPr>
        <w:pStyle w:val="ConsPlusNormal"/>
        <w:jc w:val="center"/>
      </w:pPr>
      <w:r>
        <w:t>и (или) высокочастотного устройства</w:t>
      </w:r>
    </w:p>
    <w:p w:rsidR="00E73FFE" w:rsidRDefault="00E73F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15"/>
        <w:gridCol w:w="2324"/>
      </w:tblGrid>
      <w:tr w:rsidR="00E73FFE">
        <w:tc>
          <w:tcPr>
            <w:tcW w:w="9063" w:type="dxa"/>
            <w:gridSpan w:val="3"/>
          </w:tcPr>
          <w:p w:rsidR="00E73FFE" w:rsidRDefault="00E73FFE">
            <w:pPr>
              <w:pStyle w:val="ConsPlusNormal"/>
              <w:jc w:val="center"/>
              <w:outlineLvl w:val="3"/>
            </w:pPr>
            <w:r>
              <w:t>IV. Информация о ввозимом радиоэлектронном средстве или высокочастотном устройстве</w:t>
            </w: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</w:pPr>
            <w:r>
              <w:t>8.1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Наименование товара, в состав которого входит радиоэлектронное средство или высокочастотное устройство (при наличии)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</w:pPr>
            <w:r>
              <w:t>9.1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Наименование, тип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</w:pPr>
            <w:r>
              <w:t>10.1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Модель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</w:pPr>
            <w:r>
              <w:t>11.1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Серийный номер радиоэлектронного средства или высокочастотного устройства (при помещении ввозимых радиоэлектронных средств и (или) высокочастотных устройств под таможенную процедуру реимпорта)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</w:pPr>
            <w:r>
              <w:lastRenderedPageBreak/>
              <w:t>12.1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Изготовитель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</w:pPr>
            <w:r>
              <w:t>13.1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Страна изготовителя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</w:pPr>
            <w:r>
              <w:t>14.1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Количество ввозимых радиоэлектронных средств и (или) высокочастотных устройств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</w:pPr>
            <w:r>
              <w:t>15.1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</w:pPr>
            <w:r>
              <w:t>16.1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 xml:space="preserve">Код товарной номенклатуры внешнеэкономической деятельности Евразийского экономического союза </w:t>
            </w:r>
            <w:hyperlink r:id="rId32" w:history="1">
              <w:r>
                <w:rPr>
                  <w:color w:val="0000FF"/>
                </w:rPr>
                <w:t>(ТН ВЭД ЕАЭС)</w:t>
              </w:r>
            </w:hyperlink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</w:pPr>
            <w:r>
              <w:t>17.1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Номер реестровой записи в реестре радиоэлектронных средств и высокочастотных устройств гражданского назначения, разрешенных для ввоза на территорию Российской Федерации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9063" w:type="dxa"/>
            <w:gridSpan w:val="3"/>
          </w:tcPr>
          <w:p w:rsidR="00E73FFE" w:rsidRDefault="00E73FFE">
            <w:pPr>
              <w:pStyle w:val="ConsPlusNormal"/>
              <w:jc w:val="center"/>
              <w:outlineLvl w:val="3"/>
            </w:pPr>
            <w:r>
              <w:t>V. Технические характеристики радиоэлектронного средства или высокочастотного устройства</w:t>
            </w: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</w:pPr>
            <w:r>
              <w:t>18.1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Полоса радиочастот, радиочастотный канал или радиочастота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</w:pPr>
            <w:r>
              <w:t>19.1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Мощность передатчика радиоэлектронного средства или высокочастотного устройства (при наличии)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</w:pPr>
            <w:r>
              <w:t>20.1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Шаг сетки частот (при наличии)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</w:pPr>
            <w:r>
              <w:t>21.1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Тип или вид модуляции (при наличии)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9063" w:type="dxa"/>
            <w:gridSpan w:val="3"/>
          </w:tcPr>
          <w:p w:rsidR="00E73FFE" w:rsidRDefault="00E73FFE">
            <w:pPr>
              <w:pStyle w:val="ConsPlusNormal"/>
              <w:jc w:val="center"/>
              <w:outlineLvl w:val="3"/>
            </w:pPr>
            <w:r>
              <w:t>II. Информация о ввозимом радиоэлектронном средстве или высокочастотном устройстве</w:t>
            </w: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</w:pPr>
            <w:r>
              <w:t>8.2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Наименование товара, в состав которого входит радиоэлектронное средство или высокочастотное устройство (при наличии)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</w:pPr>
            <w:r>
              <w:t>9.2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Наименование, тип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</w:pPr>
            <w:r>
              <w:t>10.2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Модель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</w:pPr>
            <w:r>
              <w:t>11.2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Серийный номер радиоэлектронного средства или высокочастотного устройства (при помещении ввозимых радиоэлектронных средств и (или) высокочастотных устройств под таможенную процедуру реимпорта)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</w:pPr>
            <w:r>
              <w:t>12.2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Изготовитель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</w:pPr>
            <w:r>
              <w:t>13.2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Страна изготовителя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</w:pPr>
            <w:r>
              <w:t>14.2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Количество ввозимых радиоэлектронных средств и (или) высокочастотных устройств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</w:pPr>
            <w:r>
              <w:lastRenderedPageBreak/>
              <w:t>15.2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</w:pPr>
            <w:r>
              <w:t>16.2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 xml:space="preserve">Код товарной номенклатуры внешнеэкономической деятельности Евразийского экономического союза </w:t>
            </w:r>
            <w:hyperlink r:id="rId33" w:history="1">
              <w:r>
                <w:rPr>
                  <w:color w:val="0000FF"/>
                </w:rPr>
                <w:t>(ТН ВЭД ЕАЭС)</w:t>
              </w:r>
            </w:hyperlink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</w:pPr>
            <w:r>
              <w:t>17.2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Номер реестровой записи в реестре радиоэлектронных средств и высокочастотных устройств гражданского назначения, разрешенных для ввоза на территорию Российской Федерации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9063" w:type="dxa"/>
            <w:gridSpan w:val="3"/>
          </w:tcPr>
          <w:p w:rsidR="00E73FFE" w:rsidRDefault="00E73FFE">
            <w:pPr>
              <w:pStyle w:val="ConsPlusNormal"/>
              <w:jc w:val="center"/>
              <w:outlineLvl w:val="3"/>
            </w:pPr>
            <w:r>
              <w:t>IV. Технические характеристики радиоэлектронного средства или высокочастотного устройства</w:t>
            </w: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</w:pPr>
            <w:r>
              <w:t>18.2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Полоса радиочастот, радиочастотный канал или радиочастота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</w:pPr>
            <w:r>
              <w:t>19.2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Мощность передатчика радиоэлектронного средства или высокочастотного устройства (при наличии)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</w:pPr>
            <w:r>
              <w:t>20.2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Шаг сетки частот (при наличии)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</w:pPr>
            <w:r>
              <w:t>21.2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Тип или вид модуляции (при наличии)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</w:tbl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jc w:val="right"/>
        <w:outlineLvl w:val="1"/>
      </w:pPr>
      <w:r>
        <w:t>Приложение N 3</w:t>
      </w:r>
    </w:p>
    <w:p w:rsidR="00E73FFE" w:rsidRDefault="00E73FFE">
      <w:pPr>
        <w:pStyle w:val="ConsPlusNormal"/>
        <w:jc w:val="right"/>
      </w:pPr>
      <w:r>
        <w:t>к Административному регламенту</w:t>
      </w:r>
    </w:p>
    <w:p w:rsidR="00E73FFE" w:rsidRDefault="00E73FFE">
      <w:pPr>
        <w:pStyle w:val="ConsPlusNormal"/>
        <w:jc w:val="right"/>
      </w:pPr>
      <w:r>
        <w:t>предоставления Федеральной службой</w:t>
      </w:r>
    </w:p>
    <w:p w:rsidR="00E73FFE" w:rsidRDefault="00E73FFE">
      <w:pPr>
        <w:pStyle w:val="ConsPlusNormal"/>
        <w:jc w:val="right"/>
      </w:pPr>
      <w:r>
        <w:t>по надзору в сфере связи,</w:t>
      </w:r>
    </w:p>
    <w:p w:rsidR="00E73FFE" w:rsidRDefault="00E73FFE">
      <w:pPr>
        <w:pStyle w:val="ConsPlusNormal"/>
        <w:jc w:val="right"/>
      </w:pPr>
      <w:r>
        <w:t>информационных технологий и массовых</w:t>
      </w:r>
    </w:p>
    <w:p w:rsidR="00E73FFE" w:rsidRDefault="00E73FFE">
      <w:pPr>
        <w:pStyle w:val="ConsPlusNormal"/>
        <w:jc w:val="right"/>
      </w:pPr>
      <w:r>
        <w:t>коммуникаций государственной услуги</w:t>
      </w:r>
    </w:p>
    <w:p w:rsidR="00E73FFE" w:rsidRDefault="00E73FFE">
      <w:pPr>
        <w:pStyle w:val="ConsPlusNormal"/>
        <w:jc w:val="right"/>
      </w:pPr>
      <w:r>
        <w:t>по выдаче разрешений на ввоз</w:t>
      </w:r>
    </w:p>
    <w:p w:rsidR="00E73FFE" w:rsidRDefault="00E73FFE">
      <w:pPr>
        <w:pStyle w:val="ConsPlusNormal"/>
        <w:jc w:val="right"/>
      </w:pPr>
      <w:r>
        <w:t>на территорию Российской Федерации</w:t>
      </w:r>
    </w:p>
    <w:p w:rsidR="00E73FFE" w:rsidRDefault="00E73FFE">
      <w:pPr>
        <w:pStyle w:val="ConsPlusNormal"/>
        <w:jc w:val="right"/>
      </w:pPr>
      <w:r>
        <w:t>в условиях, отличных от импорта,</w:t>
      </w:r>
    </w:p>
    <w:p w:rsidR="00E73FFE" w:rsidRDefault="00E73FFE">
      <w:pPr>
        <w:pStyle w:val="ConsPlusNormal"/>
        <w:jc w:val="right"/>
      </w:pPr>
      <w:r>
        <w:t>радиоэлектронных средств</w:t>
      </w:r>
    </w:p>
    <w:p w:rsidR="00E73FFE" w:rsidRDefault="00E73FFE">
      <w:pPr>
        <w:pStyle w:val="ConsPlusNormal"/>
        <w:jc w:val="right"/>
      </w:pPr>
      <w:r>
        <w:t>и высокочастотных устройств</w:t>
      </w:r>
    </w:p>
    <w:p w:rsidR="00E73FFE" w:rsidRDefault="00E73FFE">
      <w:pPr>
        <w:pStyle w:val="ConsPlusNormal"/>
        <w:jc w:val="right"/>
      </w:pPr>
      <w:r>
        <w:t>гражданского назначения, в том числе</w:t>
      </w:r>
    </w:p>
    <w:p w:rsidR="00E73FFE" w:rsidRDefault="00E73FFE">
      <w:pPr>
        <w:pStyle w:val="ConsPlusNormal"/>
        <w:jc w:val="right"/>
      </w:pPr>
      <w:r>
        <w:t>встроенных либо входящих в состав</w:t>
      </w:r>
    </w:p>
    <w:p w:rsidR="00E73FFE" w:rsidRDefault="00E73FFE">
      <w:pPr>
        <w:pStyle w:val="ConsPlusNormal"/>
        <w:jc w:val="right"/>
      </w:pPr>
      <w:r>
        <w:t>других товаров, а также на ввоз</w:t>
      </w:r>
    </w:p>
    <w:p w:rsidR="00E73FFE" w:rsidRDefault="00E73FFE">
      <w:pPr>
        <w:pStyle w:val="ConsPlusNormal"/>
        <w:jc w:val="right"/>
      </w:pPr>
      <w:r>
        <w:t>радиоэлектронных средств</w:t>
      </w:r>
    </w:p>
    <w:p w:rsidR="00E73FFE" w:rsidRDefault="00E73FFE">
      <w:pPr>
        <w:pStyle w:val="ConsPlusNormal"/>
        <w:jc w:val="right"/>
      </w:pPr>
      <w:r>
        <w:t>и высокочастотных устройств</w:t>
      </w:r>
    </w:p>
    <w:p w:rsidR="00E73FFE" w:rsidRDefault="00E73FFE">
      <w:pPr>
        <w:pStyle w:val="ConsPlusNormal"/>
        <w:jc w:val="right"/>
      </w:pPr>
      <w:r>
        <w:t>гражданского назначения физическими</w:t>
      </w:r>
    </w:p>
    <w:p w:rsidR="00E73FFE" w:rsidRDefault="00E73FFE">
      <w:pPr>
        <w:pStyle w:val="ConsPlusNormal"/>
        <w:jc w:val="right"/>
      </w:pPr>
      <w:r>
        <w:t>лицами для личного пользования</w:t>
      </w:r>
    </w:p>
    <w:p w:rsidR="00E73FFE" w:rsidRDefault="00E73FFE">
      <w:pPr>
        <w:pStyle w:val="ConsPlusNormal"/>
        <w:jc w:val="right"/>
      </w:pPr>
      <w:r>
        <w:t>(если наличие такого разрешения</w:t>
      </w:r>
    </w:p>
    <w:p w:rsidR="00E73FFE" w:rsidRDefault="00E73FFE">
      <w:pPr>
        <w:pStyle w:val="ConsPlusNormal"/>
        <w:jc w:val="right"/>
      </w:pPr>
      <w:r>
        <w:t>предусмотрено законодательством</w:t>
      </w:r>
    </w:p>
    <w:p w:rsidR="00E73FFE" w:rsidRDefault="00E73FFE">
      <w:pPr>
        <w:pStyle w:val="ConsPlusNormal"/>
        <w:jc w:val="right"/>
      </w:pPr>
      <w:r>
        <w:t>Российской Федерации), утвержденному</w:t>
      </w:r>
    </w:p>
    <w:p w:rsidR="00E73FFE" w:rsidRDefault="00E73FFE">
      <w:pPr>
        <w:pStyle w:val="ConsPlusNormal"/>
        <w:jc w:val="right"/>
      </w:pPr>
      <w:r>
        <w:t>приказом Роскомнадзора</w:t>
      </w:r>
    </w:p>
    <w:p w:rsidR="00E73FFE" w:rsidRDefault="00E73FFE">
      <w:pPr>
        <w:pStyle w:val="ConsPlusNormal"/>
        <w:jc w:val="right"/>
      </w:pPr>
      <w:r>
        <w:t>от 04.03.2019 N 41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jc w:val="right"/>
      </w:pPr>
      <w:r>
        <w:t>Форма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nformat"/>
        <w:jc w:val="both"/>
      </w:pPr>
      <w:r>
        <w:lastRenderedPageBreak/>
        <w:t xml:space="preserve">                                         В  Федеральную  службу  по надзору</w:t>
      </w:r>
    </w:p>
    <w:p w:rsidR="00E73FFE" w:rsidRDefault="00E73FFE">
      <w:pPr>
        <w:pStyle w:val="ConsPlusNonformat"/>
        <w:jc w:val="both"/>
      </w:pPr>
      <w:r>
        <w:t xml:space="preserve">                                         в   сфере   связи,  информационных</w:t>
      </w:r>
    </w:p>
    <w:p w:rsidR="00E73FFE" w:rsidRDefault="00E73FFE">
      <w:pPr>
        <w:pStyle w:val="ConsPlusNonformat"/>
        <w:jc w:val="both"/>
      </w:pPr>
      <w:r>
        <w:t xml:space="preserve">                                         технологий и массовых коммуникаций</w:t>
      </w:r>
    </w:p>
    <w:p w:rsidR="00E73FFE" w:rsidRDefault="00E73FFE">
      <w:pPr>
        <w:pStyle w:val="ConsPlusNonformat"/>
        <w:jc w:val="both"/>
      </w:pPr>
    </w:p>
    <w:p w:rsidR="00E73FFE" w:rsidRDefault="00E73FFE">
      <w:pPr>
        <w:pStyle w:val="ConsPlusNonformat"/>
        <w:jc w:val="both"/>
      </w:pPr>
      <w:r>
        <w:t>Исходящий N</w:t>
      </w:r>
    </w:p>
    <w:p w:rsidR="00E73FFE" w:rsidRDefault="00E73FFE">
      <w:pPr>
        <w:pStyle w:val="ConsPlusNonformat"/>
        <w:jc w:val="both"/>
      </w:pPr>
      <w:r>
        <w:t>Дата заполнения заявления</w:t>
      </w:r>
    </w:p>
    <w:p w:rsidR="00E73FFE" w:rsidRDefault="00E73FFE">
      <w:pPr>
        <w:pStyle w:val="ConsPlusNonformat"/>
        <w:jc w:val="both"/>
      </w:pPr>
    </w:p>
    <w:p w:rsidR="00E73FFE" w:rsidRDefault="00E73FFE">
      <w:pPr>
        <w:pStyle w:val="ConsPlusNonformat"/>
        <w:jc w:val="both"/>
      </w:pPr>
      <w:bookmarkStart w:id="24" w:name="P1032"/>
      <w:bookmarkEnd w:id="24"/>
      <w:r>
        <w:t xml:space="preserve">                 Заявление на получение разрешения на ввоз</w:t>
      </w:r>
    </w:p>
    <w:p w:rsidR="00E73FFE" w:rsidRDefault="00E73FFE">
      <w:pPr>
        <w:pStyle w:val="ConsPlusNonformat"/>
        <w:jc w:val="both"/>
      </w:pPr>
      <w:r>
        <w:t xml:space="preserve">        на территорию Российской Федерации радиоэлектронных средств</w:t>
      </w:r>
    </w:p>
    <w:p w:rsidR="00E73FFE" w:rsidRDefault="00E73FFE">
      <w:pPr>
        <w:pStyle w:val="ConsPlusNonformat"/>
        <w:jc w:val="both"/>
      </w:pPr>
      <w:r>
        <w:t xml:space="preserve">      и высокочастотных устройств гражданского назначения физическими</w:t>
      </w:r>
    </w:p>
    <w:p w:rsidR="00E73FFE" w:rsidRDefault="00E73FFE">
      <w:pPr>
        <w:pStyle w:val="ConsPlusNonformat"/>
        <w:jc w:val="both"/>
      </w:pPr>
      <w:r>
        <w:t xml:space="preserve">                      лицами для личного пользования</w:t>
      </w:r>
    </w:p>
    <w:p w:rsidR="00E73FFE" w:rsidRDefault="00E73F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15"/>
        <w:gridCol w:w="2324"/>
      </w:tblGrid>
      <w:tr w:rsidR="00E73FFE">
        <w:tc>
          <w:tcPr>
            <w:tcW w:w="9063" w:type="dxa"/>
            <w:gridSpan w:val="3"/>
          </w:tcPr>
          <w:p w:rsidR="00E73FFE" w:rsidRDefault="00E73FFE">
            <w:pPr>
              <w:pStyle w:val="ConsPlusNormal"/>
              <w:jc w:val="center"/>
              <w:outlineLvl w:val="2"/>
            </w:pPr>
            <w:r>
              <w:t>I. Информация о заявителе</w:t>
            </w: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Паспортные данные (серия, номер, когда и кем выдан)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Адрес места жительства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Способ получения разрешения либо уведомления об отказе в выдаче разрешения (почтовым отправлением, электронная почта, при личном приеме)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Почтовый адрес или адрес электронной почты для направления разрешения либо уведомления об отказе в выдаче разрешения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Номер контактного телефона и (или) факса (с указанием кода города)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9063" w:type="dxa"/>
            <w:gridSpan w:val="3"/>
          </w:tcPr>
          <w:p w:rsidR="00E73FFE" w:rsidRDefault="00E73FFE">
            <w:pPr>
              <w:pStyle w:val="ConsPlusNormal"/>
              <w:jc w:val="center"/>
              <w:outlineLvl w:val="2"/>
            </w:pPr>
            <w:bookmarkStart w:id="25" w:name="P1056"/>
            <w:bookmarkEnd w:id="25"/>
            <w:r>
              <w:t xml:space="preserve">II. Информация о ввозимом радиоэлектронном средстве или высокочастотном устройстве </w:t>
            </w:r>
            <w:hyperlink w:anchor="P10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Наименование товара, в состав которого входит радиоэлектронное средство или высокочастотное устройство (при наличии)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Наименование, тип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Модель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Изготовитель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Страна изготовителя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Количество ввозимых радиоэлектронных средств и (или) высокочастотных устройств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 xml:space="preserve">Код товарной номенклатуры внешнеэкономической деятельности Евразийского экономического союза </w:t>
            </w:r>
            <w:hyperlink r:id="rId34" w:history="1">
              <w:r>
                <w:rPr>
                  <w:color w:val="0000FF"/>
                </w:rPr>
                <w:t>(ТН ВЭД ЕАЭС)</w:t>
              </w:r>
            </w:hyperlink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Номер реестровой записи в реестре радиоэлектронных средств и высокочастотных устройств гражданского назначения, разрешенных для ввоза на территорию Российской Федерации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</w:tbl>
    <w:p w:rsidR="00E73FFE" w:rsidRDefault="00E73F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7597"/>
      </w:tblGrid>
      <w:tr w:rsidR="00E73FFE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73FFE" w:rsidRDefault="00E73FFE">
            <w:pPr>
              <w:pStyle w:val="ConsPlusNormal"/>
            </w:pPr>
            <w:r>
              <w:t>Приложение: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73FFE" w:rsidRDefault="00E73FFE">
            <w:pPr>
              <w:pStyle w:val="ConsPlusNormal"/>
              <w:jc w:val="both"/>
            </w:pPr>
            <w:r>
              <w:t>1. Информация о ввозимом радиоэлектронном средстве или высокочастотном устройстве (</w:t>
            </w:r>
            <w:hyperlink w:anchor="P1118" w:history="1">
              <w:r>
                <w:rPr>
                  <w:color w:val="0000FF"/>
                </w:rPr>
                <w:t>приложение</w:t>
              </w:r>
            </w:hyperlink>
            <w:r>
              <w:t xml:space="preserve"> к заявлению на получение разрешения на ввоз на территорию Российской Федерации радиоэлектронных средств и высокочастотных устройств гражданского назначения физическими лицами для личного пользования).</w:t>
            </w:r>
          </w:p>
        </w:tc>
      </w:tr>
      <w:tr w:rsidR="00E73FFE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73FFE" w:rsidRDefault="00E73FFE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73FFE" w:rsidRDefault="00E73FFE">
            <w:pPr>
              <w:pStyle w:val="ConsPlusNormal"/>
              <w:jc w:val="both"/>
            </w:pPr>
            <w:r>
              <w:t xml:space="preserve">2. Проект заключения (разрешительного документа), оформленного в соответствии с единой </w:t>
            </w:r>
            <w:hyperlink r:id="rId35" w:history="1">
              <w:r>
                <w:rPr>
                  <w:color w:val="0000FF"/>
                </w:rPr>
                <w:t>формой</w:t>
              </w:r>
            </w:hyperlink>
            <w:r>
              <w:t xml:space="preserve">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утвержденной Решением Коллегии Евразийской экономической комиссии от 16 мая 2012 г. N 45 </w:t>
            </w:r>
            <w:hyperlink w:anchor="P1099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</w:tr>
      <w:tr w:rsidR="00E73FFE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73FFE" w:rsidRDefault="00E73FFE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E73FFE" w:rsidRDefault="00E73FFE">
            <w:pPr>
              <w:pStyle w:val="ConsPlusNormal"/>
              <w:jc w:val="both"/>
            </w:pPr>
            <w:r>
              <w:t>3. Доверенность на право обращения в Роскомнадзор (в случае обращения уполномоченного лица от имени заявителя).</w:t>
            </w:r>
          </w:p>
        </w:tc>
      </w:tr>
    </w:tbl>
    <w:p w:rsidR="00E73FFE" w:rsidRDefault="00E73FFE">
      <w:pPr>
        <w:pStyle w:val="ConsPlusNormal"/>
        <w:jc w:val="both"/>
      </w:pPr>
    </w:p>
    <w:p w:rsidR="00E73FFE" w:rsidRDefault="00E73FFE">
      <w:pPr>
        <w:pStyle w:val="ConsPlusNonformat"/>
        <w:jc w:val="both"/>
      </w:pPr>
      <w:r>
        <w:t xml:space="preserve">                      ________________________     ________________________</w:t>
      </w:r>
    </w:p>
    <w:p w:rsidR="00E73FFE" w:rsidRDefault="00E73FFE">
      <w:pPr>
        <w:pStyle w:val="ConsPlusNonformat"/>
        <w:jc w:val="both"/>
      </w:pPr>
      <w:r>
        <w:t xml:space="preserve">                         подпись заявителя,         фамилия, имя, отчество</w:t>
      </w:r>
    </w:p>
    <w:p w:rsidR="00E73FFE" w:rsidRDefault="00E73FFE">
      <w:pPr>
        <w:pStyle w:val="ConsPlusNonformat"/>
        <w:jc w:val="both"/>
      </w:pPr>
      <w:r>
        <w:t xml:space="preserve">                          уполномоченного                (при наличии)</w:t>
      </w:r>
    </w:p>
    <w:p w:rsidR="00E73FFE" w:rsidRDefault="00E73FFE">
      <w:pPr>
        <w:pStyle w:val="ConsPlusNonformat"/>
        <w:jc w:val="both"/>
      </w:pPr>
      <w:r>
        <w:t xml:space="preserve">                      представителя заявителя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ind w:firstLine="540"/>
        <w:jc w:val="both"/>
      </w:pPr>
      <w:r>
        <w:t>--------------------------------</w:t>
      </w:r>
    </w:p>
    <w:p w:rsidR="00E73FFE" w:rsidRDefault="00E73FFE">
      <w:pPr>
        <w:pStyle w:val="ConsPlusNormal"/>
        <w:spacing w:before="220"/>
        <w:ind w:firstLine="540"/>
        <w:jc w:val="both"/>
      </w:pPr>
      <w:bookmarkStart w:id="26" w:name="P1098"/>
      <w:bookmarkEnd w:id="26"/>
      <w:r>
        <w:t xml:space="preserve">&lt;1&gt; В случае ввоза нескольких различных радиоэлектронных средств и (или) высокочастотных устройств </w:t>
      </w:r>
      <w:hyperlink w:anchor="P1056" w:history="1">
        <w:r>
          <w:rPr>
            <w:color w:val="0000FF"/>
          </w:rPr>
          <w:t>раздел II</w:t>
        </w:r>
      </w:hyperlink>
      <w:r>
        <w:t xml:space="preserve"> оформляется в виде </w:t>
      </w:r>
      <w:hyperlink w:anchor="P1118" w:history="1">
        <w:r>
          <w:rPr>
            <w:color w:val="0000FF"/>
          </w:rPr>
          <w:t>приложения</w:t>
        </w:r>
      </w:hyperlink>
      <w:r>
        <w:t xml:space="preserve"> к заявлению на получение разрешения на ввоз на территорию Российской Федерации радиоэлектронных средств и высокочастотных устройств гражданского назначения физическими лицами для личного пользования.</w:t>
      </w:r>
    </w:p>
    <w:p w:rsidR="00E73FFE" w:rsidRDefault="00E73FFE">
      <w:pPr>
        <w:pStyle w:val="ConsPlusNormal"/>
        <w:spacing w:before="220"/>
        <w:ind w:firstLine="540"/>
        <w:jc w:val="both"/>
      </w:pPr>
      <w:bookmarkStart w:id="27" w:name="P1099"/>
      <w:bookmarkEnd w:id="27"/>
      <w:r>
        <w:t>&lt;2&gt; Официальный сайт Комиссии Таможенного союза (http://www.tsouz.ru/) 21 мая 2012 г.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jc w:val="right"/>
        <w:outlineLvl w:val="2"/>
      </w:pPr>
      <w:r>
        <w:t>Приложение</w:t>
      </w:r>
    </w:p>
    <w:p w:rsidR="00E73FFE" w:rsidRDefault="00E73FFE">
      <w:pPr>
        <w:pStyle w:val="ConsPlusNormal"/>
        <w:jc w:val="right"/>
      </w:pPr>
      <w:r>
        <w:t>к заявлению на получение</w:t>
      </w:r>
    </w:p>
    <w:p w:rsidR="00E73FFE" w:rsidRDefault="00E73FFE">
      <w:pPr>
        <w:pStyle w:val="ConsPlusNormal"/>
        <w:jc w:val="right"/>
      </w:pPr>
      <w:r>
        <w:t>разрешения на ввоз на территорию</w:t>
      </w:r>
    </w:p>
    <w:p w:rsidR="00E73FFE" w:rsidRDefault="00E73FFE">
      <w:pPr>
        <w:pStyle w:val="ConsPlusNormal"/>
        <w:jc w:val="right"/>
      </w:pPr>
      <w:r>
        <w:t>Российской Федерации</w:t>
      </w:r>
    </w:p>
    <w:p w:rsidR="00E73FFE" w:rsidRDefault="00E73FFE">
      <w:pPr>
        <w:pStyle w:val="ConsPlusNormal"/>
        <w:jc w:val="right"/>
      </w:pPr>
      <w:r>
        <w:t>радиоэлектронных средств</w:t>
      </w:r>
    </w:p>
    <w:p w:rsidR="00E73FFE" w:rsidRDefault="00E73FFE">
      <w:pPr>
        <w:pStyle w:val="ConsPlusNormal"/>
        <w:jc w:val="right"/>
      </w:pPr>
      <w:r>
        <w:t>и высокочастотных устройств</w:t>
      </w:r>
    </w:p>
    <w:p w:rsidR="00E73FFE" w:rsidRDefault="00E73FFE">
      <w:pPr>
        <w:pStyle w:val="ConsPlusNormal"/>
        <w:jc w:val="right"/>
      </w:pPr>
      <w:r>
        <w:t>физическими лицами</w:t>
      </w:r>
    </w:p>
    <w:p w:rsidR="00E73FFE" w:rsidRDefault="00E73FFE">
      <w:pPr>
        <w:pStyle w:val="ConsPlusNormal"/>
        <w:jc w:val="right"/>
      </w:pPr>
      <w:r>
        <w:t>для личного пользования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jc w:val="right"/>
      </w:pPr>
      <w:r>
        <w:t>Приложение N ____</w:t>
      </w:r>
    </w:p>
    <w:p w:rsidR="00E73FFE" w:rsidRDefault="00E73FFE">
      <w:pPr>
        <w:pStyle w:val="ConsPlusNormal"/>
        <w:jc w:val="right"/>
      </w:pPr>
      <w:r>
        <w:t>к заявлению</w:t>
      </w:r>
    </w:p>
    <w:p w:rsidR="00E73FFE" w:rsidRDefault="00E73FFE">
      <w:pPr>
        <w:pStyle w:val="ConsPlusNormal"/>
        <w:jc w:val="right"/>
      </w:pPr>
      <w:r>
        <w:t>от ________ N ___</w:t>
      </w: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jc w:val="center"/>
      </w:pPr>
      <w:bookmarkStart w:id="28" w:name="P1118"/>
      <w:bookmarkEnd w:id="28"/>
      <w:r>
        <w:t>Информация</w:t>
      </w:r>
    </w:p>
    <w:p w:rsidR="00E73FFE" w:rsidRDefault="00E73FFE">
      <w:pPr>
        <w:pStyle w:val="ConsPlusNormal"/>
        <w:jc w:val="center"/>
      </w:pPr>
      <w:r>
        <w:lastRenderedPageBreak/>
        <w:t>о ввозимом радиоэлектронном средстве</w:t>
      </w:r>
    </w:p>
    <w:p w:rsidR="00E73FFE" w:rsidRDefault="00E73FFE">
      <w:pPr>
        <w:pStyle w:val="ConsPlusNormal"/>
        <w:jc w:val="center"/>
      </w:pPr>
      <w:r>
        <w:t>или высокочастотном устройстве</w:t>
      </w:r>
    </w:p>
    <w:p w:rsidR="00E73FFE" w:rsidRDefault="00E73F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15"/>
        <w:gridCol w:w="2324"/>
      </w:tblGrid>
      <w:tr w:rsidR="00E73FFE">
        <w:tc>
          <w:tcPr>
            <w:tcW w:w="9063" w:type="dxa"/>
            <w:gridSpan w:val="3"/>
          </w:tcPr>
          <w:p w:rsidR="00E73FFE" w:rsidRDefault="00E73FFE">
            <w:pPr>
              <w:pStyle w:val="ConsPlusNormal"/>
              <w:jc w:val="center"/>
              <w:outlineLvl w:val="3"/>
            </w:pPr>
            <w:r>
              <w:t>II. Информация о ввозимом радиоэлектронном средстве или высокочастотном устройстве</w:t>
            </w: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Наименование товара, в состав которого входит радиоэлектронное средство или высокочастотное устройство (при наличии)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Наименование, тип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Модель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Изготовитель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Страна изготовителя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Количество ввозимых радиоэлектронных средств и (или) высокочастотных устройств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 xml:space="preserve">Код товарной номенклатуры внешнеэкономической деятельности Евразийского экономического союза </w:t>
            </w:r>
            <w:hyperlink r:id="rId36" w:history="1">
              <w:r>
                <w:rPr>
                  <w:color w:val="0000FF"/>
                </w:rPr>
                <w:t>(ТН ВЭД ЕАЭС)</w:t>
              </w:r>
            </w:hyperlink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Номер реестровой записи в реестре радиоэлектронных средств и высокочастотных устройств гражданского назначения, разрешенных для ввоза на территорию Российской Федерации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9063" w:type="dxa"/>
            <w:gridSpan w:val="3"/>
          </w:tcPr>
          <w:p w:rsidR="00E73FFE" w:rsidRDefault="00E73FFE">
            <w:pPr>
              <w:pStyle w:val="ConsPlusNormal"/>
              <w:jc w:val="center"/>
              <w:outlineLvl w:val="3"/>
            </w:pPr>
            <w:r>
              <w:t>II. Информация о ввозимом радиоэлектронном средстве или высокочастотном устройстве</w:t>
            </w: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Наименование товара, в состав которого входит радиоэлектронное средство или высокочастотное устройство (при наличии)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Наименование, тип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Модель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Изготовитель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Страна изготовителя радиоэлектронного средства или высокочастотного устройства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Количество ввозимых радиоэлектронных средств и (или) высокочастотных устройств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lastRenderedPageBreak/>
              <w:t>13.2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 xml:space="preserve">Код товарной номенклатуры внешнеэкономической деятельности Евразийского экономического союза </w:t>
            </w:r>
            <w:hyperlink r:id="rId37" w:history="1">
              <w:r>
                <w:rPr>
                  <w:color w:val="0000FF"/>
                </w:rPr>
                <w:t>(ТН ВЭД ЕАЭС)</w:t>
              </w:r>
            </w:hyperlink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  <w:tr w:rsidR="00E73FFE">
        <w:tc>
          <w:tcPr>
            <w:tcW w:w="624" w:type="dxa"/>
          </w:tcPr>
          <w:p w:rsidR="00E73FFE" w:rsidRDefault="00E73FFE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6115" w:type="dxa"/>
          </w:tcPr>
          <w:p w:rsidR="00E73FFE" w:rsidRDefault="00E73FFE">
            <w:pPr>
              <w:pStyle w:val="ConsPlusNormal"/>
              <w:jc w:val="both"/>
            </w:pPr>
            <w:r>
              <w:t>Номер реестровой записи в реестре радиоэлектронных средств и высокочастотных устройств гражданского назначения, разрешенных для ввоза на территорию Российской Федерации</w:t>
            </w:r>
          </w:p>
        </w:tc>
        <w:tc>
          <w:tcPr>
            <w:tcW w:w="2324" w:type="dxa"/>
          </w:tcPr>
          <w:p w:rsidR="00E73FFE" w:rsidRDefault="00E73FFE">
            <w:pPr>
              <w:pStyle w:val="ConsPlusNormal"/>
            </w:pPr>
          </w:p>
        </w:tc>
      </w:tr>
    </w:tbl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jc w:val="both"/>
      </w:pPr>
    </w:p>
    <w:p w:rsidR="00E73FFE" w:rsidRDefault="00E73F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910" w:rsidRDefault="00E73FFE">
      <w:bookmarkStart w:id="29" w:name="_GoBack"/>
      <w:bookmarkEnd w:id="29"/>
    </w:p>
    <w:sectPr w:rsidR="00276910" w:rsidSect="00DB5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FE"/>
    <w:rsid w:val="00CA204E"/>
    <w:rsid w:val="00E73FFE"/>
    <w:rsid w:val="00F6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3F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3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3F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3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73F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3F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3F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3F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3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3F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3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73F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3F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3F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CAF8FEEC332079DC24256366ACAC9A7497B89815A0A92EE30F43E49F80F5B2A553AFA2EED17E30A1578431BBE049E9E16D34491CA403542BL0J" TargetMode="External"/><Relationship Id="rId13" Type="http://schemas.openxmlformats.org/officeDocument/2006/relationships/hyperlink" Target="consultantplus://offline/ref=0ECAF8FEEC332079DC24256366ACAC9A7496B19B11A0A92EE30F43E49F80F5B2A553AFA2EED07E33AA578431BBE049E9E16D34491CA403542BL0J" TargetMode="External"/><Relationship Id="rId18" Type="http://schemas.openxmlformats.org/officeDocument/2006/relationships/hyperlink" Target="consultantplus://offline/ref=0ECAF8FEEC332079DC24256366ACAC9A7496B99D10ABA92EE30F43E49F80F5B2A553AFA1E7D17566F318856DFEB35AE8EE6D3640032ALFJ" TargetMode="External"/><Relationship Id="rId26" Type="http://schemas.openxmlformats.org/officeDocument/2006/relationships/hyperlink" Target="consultantplus://offline/ref=0ECAF8FEEC332079DC24256366ACAC9A7496BE9813AFA92EE30F43E49F80F5B2A553AFA0E6D87C33A9088124AAB845EEF9733D5E00A60225LCJ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ECAF8FEEC332079DC24256366ACAC9A7496B99D10ABA92EE30F43E49F80F5B2A553AFA1EAD57566F318856DFEB35AE8EE6D3640032ALFJ" TargetMode="External"/><Relationship Id="rId34" Type="http://schemas.openxmlformats.org/officeDocument/2006/relationships/hyperlink" Target="consultantplus://offline/ref=0ECAF8FEEC332079DC24256366ACAC9A7496BE9813AFA92EE30F43E49F80F5B2A553AFA0E6D87C33A9088124AAB845EEF9733D5E00A60225LCJ" TargetMode="External"/><Relationship Id="rId7" Type="http://schemas.openxmlformats.org/officeDocument/2006/relationships/hyperlink" Target="consultantplus://offline/ref=0ECAF8FEEC332079DC24256366ACAC9A7495B19C17A9A92EE30F43E49F80F5B2A553AFA4E5852F76F751D166E1B54DF6E5733524L9J" TargetMode="External"/><Relationship Id="rId12" Type="http://schemas.openxmlformats.org/officeDocument/2006/relationships/hyperlink" Target="consultantplus://offline/ref=0ECAF8FEEC332079DC24256366ACAC9A7593BF9A12A9A92EE30F43E49F80F5B2A553AFA2ECDA2A63E609DD61F9AB44E1F971344120LBJ" TargetMode="External"/><Relationship Id="rId17" Type="http://schemas.openxmlformats.org/officeDocument/2006/relationships/hyperlink" Target="consultantplus://offline/ref=0ECAF8FEEC332079DC24256366ACAC9A7496B99D10ABA92EE30F43E49F80F5B2A553AFA2EBD87566F318856DFEB35AE8EE6D3640032ALFJ" TargetMode="External"/><Relationship Id="rId25" Type="http://schemas.openxmlformats.org/officeDocument/2006/relationships/hyperlink" Target="consultantplus://offline/ref=0ECAF8FEEC332079DC24256366ACAC9A7495B99F1BA8A92EE30F43E49F80F5B2B753F7AEEFD76032AB42D260FE2BLCJ" TargetMode="External"/><Relationship Id="rId33" Type="http://schemas.openxmlformats.org/officeDocument/2006/relationships/hyperlink" Target="consultantplus://offline/ref=0ECAF8FEEC332079DC24256366ACAC9A7496BE9813AFA92EE30F43E49F80F5B2A553AFA0E6D87C33A9088124AAB845EEF9733D5E00A60225LCJ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CAF8FEEC332079DC24256366ACAC9A7496B99D10ABA92EE30F43E49F80F5B2A553AFA7EDDA2A63E609DD61F9AB44E1F971344120LBJ" TargetMode="External"/><Relationship Id="rId20" Type="http://schemas.openxmlformats.org/officeDocument/2006/relationships/hyperlink" Target="consultantplus://offline/ref=0ECAF8FEEC332079DC24256366ACAC9A769CBB9C1BAFA92EE30F43E49F80F5B2A553AFA2EED17E33A0578431BBE049E9E16D34491CA403542BL0J" TargetMode="External"/><Relationship Id="rId29" Type="http://schemas.openxmlformats.org/officeDocument/2006/relationships/hyperlink" Target="consultantplus://offline/ref=0ECAF8FEEC332079DC24256366ACAC9A7496BE9813AFA92EE30F43E49F80F5B2A553AFA0E6D87C33A9088124AAB845EEF9733D5E00A60225L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CAF8FEEC332079DC24256366ACAC9A7495B89E1BADA92EE30F43E49F80F5B2A553AFA2E8D47566F318856DFEB35AE8EE6D3640032ALFJ" TargetMode="External"/><Relationship Id="rId11" Type="http://schemas.openxmlformats.org/officeDocument/2006/relationships/hyperlink" Target="consultantplus://offline/ref=0ECAF8FEEC332079DC24256366ACAC9A7496B99D10ABA92EE30F43E49F80F5B2A553AFA0E6DA2A63E609DD61F9AB44E1F971344120LBJ" TargetMode="External"/><Relationship Id="rId24" Type="http://schemas.openxmlformats.org/officeDocument/2006/relationships/hyperlink" Target="consultantplus://offline/ref=0ECAF8FEEC332079DC24256366ACAC9A7494B89B13AFA92EE30F43E49F80F5B2A553AFA2ECDA2A63E609DD61F9AB44E1F971344120LBJ" TargetMode="External"/><Relationship Id="rId32" Type="http://schemas.openxmlformats.org/officeDocument/2006/relationships/hyperlink" Target="consultantplus://offline/ref=0ECAF8FEEC332079DC24256366ACAC9A7496BE9813AFA92EE30F43E49F80F5B2A553AFA0E6D87C33A9088124AAB845EEF9733D5E00A60225LCJ" TargetMode="External"/><Relationship Id="rId37" Type="http://schemas.openxmlformats.org/officeDocument/2006/relationships/hyperlink" Target="consultantplus://offline/ref=0ECAF8FEEC332079DC24256366ACAC9A7496BE9813AFA92EE30F43E49F80F5B2A553AFA0E6D87C33A9088124AAB845EEF9733D5E00A60225LC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ECAF8FEEC332079DC24256366ACAC9A7496B99D10ABA92EE30F43E49F80F5B2A553AFA0E8DA2A63E609DD61F9AB44E1F971344120LBJ" TargetMode="External"/><Relationship Id="rId23" Type="http://schemas.openxmlformats.org/officeDocument/2006/relationships/hyperlink" Target="consultantplus://offline/ref=0ECAF8FEEC332079DC24256366ACAC9A7496B99D10ABA92EE30F43E49F80F5B2B753F7AEEFD76032AB42D260FE2BLCJ" TargetMode="External"/><Relationship Id="rId28" Type="http://schemas.openxmlformats.org/officeDocument/2006/relationships/hyperlink" Target="consultantplus://offline/ref=0ECAF8FEEC332079DC24256366ACAC9A7496BE9813AFA92EE30F43E49F80F5B2A553AFA0E6D87C33A9088124AAB845EEF9733D5E00A60225LCJ" TargetMode="External"/><Relationship Id="rId36" Type="http://schemas.openxmlformats.org/officeDocument/2006/relationships/hyperlink" Target="consultantplus://offline/ref=0ECAF8FEEC332079DC24256366ACAC9A7496BE9813AFA92EE30F43E49F80F5B2A553AFA0E6D87C33A9088124AAB845EEF9733D5E00A60225LCJ" TargetMode="External"/><Relationship Id="rId10" Type="http://schemas.openxmlformats.org/officeDocument/2006/relationships/hyperlink" Target="consultantplus://offline/ref=0ECAF8FEEC332079DC24256366ACAC9A7497BA9F14ACA92EE30F43E49F80F5B2A553AFA2EED17F33A2578431BBE049E9E16D34491CA403542BL0J" TargetMode="External"/><Relationship Id="rId19" Type="http://schemas.openxmlformats.org/officeDocument/2006/relationships/hyperlink" Target="consultantplus://offline/ref=0ECAF8FEEC332079DC24256366ACAC9A7496B99D10ABA92EE30F43E49F80F5B2A553AFA1E7D17566F318856DFEB35AE8EE6D3640032ALFJ" TargetMode="External"/><Relationship Id="rId31" Type="http://schemas.openxmlformats.org/officeDocument/2006/relationships/hyperlink" Target="consultantplus://offline/ref=0ECAF8FEEC332079DC24256366ACAC9A7593BF9A12A9A92EE30F43E49F80F5B2A553AFA2ECDA2A63E609DD61F9AB44E1F971344120L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CAF8FEEC332079DC24256366ACAC9A7497B89815A0A92EE30F43E49F80F5B2A553AFA2EED17F35A1578431BBE049E9E16D34491CA403542BL0J" TargetMode="External"/><Relationship Id="rId14" Type="http://schemas.openxmlformats.org/officeDocument/2006/relationships/hyperlink" Target="consultantplus://offline/ref=0ECAF8FEEC332079DC24256366ACAC9A7593BF9A12A9A92EE30F43E49F80F5B2A553AFA2ECDA2A63E609DD61F9AB44E1F971344120LBJ" TargetMode="External"/><Relationship Id="rId22" Type="http://schemas.openxmlformats.org/officeDocument/2006/relationships/hyperlink" Target="consultantplus://offline/ref=0ECAF8FEEC332079DC24256366ACAC9A7593BF9A12A9A92EE30F43E49F80F5B2B753F7AEEFD76032AB42D260FE2BLCJ" TargetMode="External"/><Relationship Id="rId27" Type="http://schemas.openxmlformats.org/officeDocument/2006/relationships/hyperlink" Target="consultantplus://offline/ref=0ECAF8FEEC332079DC24256366ACAC9A7593BF9A12A9A92EE30F43E49F80F5B2A553AFA2ECDA2A63E609DD61F9AB44E1F971344120LBJ" TargetMode="External"/><Relationship Id="rId30" Type="http://schemas.openxmlformats.org/officeDocument/2006/relationships/hyperlink" Target="consultantplus://offline/ref=0ECAF8FEEC332079DC24256366ACAC9A7496BE9813AFA92EE30F43E49F80F5B2A553AFA0E6D87C33A9088124AAB845EEF9733D5E00A60225LCJ" TargetMode="External"/><Relationship Id="rId35" Type="http://schemas.openxmlformats.org/officeDocument/2006/relationships/hyperlink" Target="consultantplus://offline/ref=0ECAF8FEEC332079DC24256366ACAC9A7593BF9A12A9A92EE30F43E49F80F5B2A553AFA2ECDA2A63E609DD61F9AB44E1F971344120L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11294</Words>
  <Characters>64376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Kitaeva</cp:lastModifiedBy>
  <cp:revision>1</cp:revision>
  <dcterms:created xsi:type="dcterms:W3CDTF">2019-09-16T09:11:00Z</dcterms:created>
  <dcterms:modified xsi:type="dcterms:W3CDTF">2019-09-16T09:12:00Z</dcterms:modified>
</cp:coreProperties>
</file>