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6" w:rsidRPr="00BB4035" w:rsidRDefault="006D34A6" w:rsidP="00BB4035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B4035">
        <w:rPr>
          <w:rFonts w:ascii="Times New Roman" w:hAnsi="Times New Roman"/>
          <w:sz w:val="24"/>
          <w:szCs w:val="24"/>
        </w:rPr>
        <w:t>Приложение</w:t>
      </w:r>
    </w:p>
    <w:p w:rsidR="006D34A6" w:rsidRDefault="006D34A6" w:rsidP="00BB4035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B4035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руководителя Управления </w:t>
      </w:r>
    </w:p>
    <w:p w:rsidR="006D34A6" w:rsidRPr="00BB4035" w:rsidRDefault="006D34A6" w:rsidP="006179D2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Роскомнадзора п</w:t>
      </w:r>
      <w:r w:rsidRPr="00BB403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Иркутской области</w:t>
      </w:r>
    </w:p>
    <w:p w:rsidR="006D34A6" w:rsidRPr="00035950" w:rsidRDefault="006D34A6" w:rsidP="00BB4035">
      <w:pPr>
        <w:pStyle w:val="NoSpacing"/>
        <w:ind w:left="14459" w:right="-739" w:hanging="850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</w:t>
      </w:r>
      <w:r w:rsidRPr="00BB4035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  <w:lang w:val="en-US"/>
        </w:rPr>
        <w:t>27</w:t>
      </w:r>
      <w:r w:rsidRPr="00BB40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BB4035">
        <w:rPr>
          <w:rFonts w:ascii="Times New Roman" w:hAnsi="Times New Roman"/>
          <w:sz w:val="24"/>
          <w:szCs w:val="24"/>
        </w:rPr>
        <w:t xml:space="preserve"> 2016 № </w:t>
      </w:r>
      <w:r>
        <w:rPr>
          <w:rFonts w:ascii="Times New Roman" w:hAnsi="Times New Roman"/>
          <w:sz w:val="24"/>
          <w:szCs w:val="24"/>
          <w:lang w:val="en-US"/>
        </w:rPr>
        <w:t>77</w:t>
      </w:r>
    </w:p>
    <w:p w:rsidR="006D34A6" w:rsidRDefault="006D34A6" w:rsidP="00BB4035">
      <w:pPr>
        <w:pStyle w:val="NoSpacing"/>
        <w:ind w:right="7482"/>
        <w:jc w:val="both"/>
        <w:rPr>
          <w:rFonts w:ascii="Times New Roman" w:hAnsi="Times New Roman"/>
          <w:sz w:val="24"/>
          <w:szCs w:val="24"/>
        </w:rPr>
      </w:pPr>
    </w:p>
    <w:p w:rsidR="006D34A6" w:rsidRDefault="006D34A6" w:rsidP="00BB4035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</w:p>
    <w:p w:rsidR="006D34A6" w:rsidRDefault="006D34A6" w:rsidP="00BB4035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6D34A6" w:rsidRDefault="006D34A6" w:rsidP="00BB4035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Иркутской области по противодействию коррупции на 2016 – 2017 годы</w:t>
      </w:r>
    </w:p>
    <w:p w:rsidR="006D34A6" w:rsidRDefault="006D34A6" w:rsidP="00BB4035">
      <w:pPr>
        <w:pStyle w:val="NoSpacing"/>
        <w:ind w:left="851" w:right="138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29" w:type="dxa"/>
        <w:tblInd w:w="-5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110"/>
        <w:gridCol w:w="3112"/>
        <w:gridCol w:w="1822"/>
        <w:gridCol w:w="5176"/>
      </w:tblGrid>
      <w:tr w:rsidR="006D34A6" w:rsidTr="007E5C26">
        <w:trPr>
          <w:trHeight w:hRule="exact" w:val="5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Default="006D34A6" w:rsidP="00867D19">
            <w:pPr>
              <w:pStyle w:val="1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9"/>
                <w:lang w:eastAsia="en-US"/>
              </w:rPr>
              <w:t>№</w:t>
            </w:r>
          </w:p>
          <w:p w:rsidR="006D34A6" w:rsidRDefault="006D34A6" w:rsidP="00867D19">
            <w:pPr>
              <w:pStyle w:val="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91"/>
                <w:lang w:eastAsia="en-US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Default="006D34A6" w:rsidP="00867D19">
            <w:pPr>
              <w:pStyle w:val="1"/>
              <w:shd w:val="clear" w:color="auto" w:fill="auto"/>
              <w:spacing w:before="0" w:line="190" w:lineRule="exact"/>
            </w:pPr>
            <w:r>
              <w:rPr>
                <w:rStyle w:val="91"/>
                <w:lang w:eastAsia="en-US"/>
              </w:rPr>
              <w:t>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Default="006D34A6" w:rsidP="00867D19">
            <w:pPr>
              <w:pStyle w:val="1"/>
              <w:shd w:val="clear" w:color="auto" w:fill="auto"/>
              <w:spacing w:before="0" w:after="120" w:line="190" w:lineRule="exact"/>
            </w:pPr>
            <w:r>
              <w:rPr>
                <w:rStyle w:val="91"/>
                <w:lang w:eastAsia="en-US"/>
              </w:rPr>
              <w:t>Ответственные</w:t>
            </w:r>
          </w:p>
          <w:p w:rsidR="006D34A6" w:rsidRDefault="006D34A6" w:rsidP="00867D19">
            <w:pPr>
              <w:pStyle w:val="1"/>
              <w:shd w:val="clear" w:color="auto" w:fill="auto"/>
              <w:spacing w:before="120" w:line="190" w:lineRule="exact"/>
            </w:pPr>
            <w:r>
              <w:rPr>
                <w:rStyle w:val="91"/>
                <w:lang w:eastAsia="en-US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Default="006D34A6" w:rsidP="00867D19">
            <w:pPr>
              <w:pStyle w:val="1"/>
              <w:shd w:val="clear" w:color="auto" w:fill="auto"/>
              <w:spacing w:before="0" w:after="120" w:line="190" w:lineRule="exact"/>
            </w:pPr>
            <w:r>
              <w:rPr>
                <w:rStyle w:val="91"/>
                <w:lang w:eastAsia="en-US"/>
              </w:rPr>
              <w:t>Срок</w:t>
            </w:r>
          </w:p>
          <w:p w:rsidR="006D34A6" w:rsidRDefault="006D34A6" w:rsidP="00867D19">
            <w:pPr>
              <w:pStyle w:val="1"/>
              <w:shd w:val="clear" w:color="auto" w:fill="auto"/>
              <w:spacing w:before="120" w:line="190" w:lineRule="exact"/>
            </w:pPr>
            <w:r>
              <w:rPr>
                <w:rStyle w:val="91"/>
                <w:lang w:eastAsia="en-US"/>
              </w:rPr>
              <w:t>исполнения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67D19">
            <w:pPr>
              <w:pStyle w:val="1"/>
              <w:shd w:val="clear" w:color="auto" w:fill="auto"/>
              <w:spacing w:before="0" w:line="190" w:lineRule="exact"/>
            </w:pPr>
            <w:r>
              <w:rPr>
                <w:rStyle w:val="91"/>
                <w:lang w:eastAsia="en-US"/>
              </w:rPr>
              <w:t>Ожидаемый результат</w:t>
            </w:r>
          </w:p>
        </w:tc>
      </w:tr>
      <w:tr w:rsidR="006D34A6" w:rsidTr="007E5C26">
        <w:trPr>
          <w:trHeight w:hRule="exact" w:val="1230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ind w:left="1840" w:hanging="1300"/>
            </w:pPr>
            <w:r>
              <w:rPr>
                <w:rStyle w:val="91"/>
                <w:lang w:eastAsia="en-US"/>
              </w:rPr>
              <w:t>I. Повышение эффективности 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Иркутской области ограничений, запретов и принципов служебного поведения в связи с исполнением ими</w:t>
            </w:r>
            <w:r>
              <w:t xml:space="preserve"> </w:t>
            </w:r>
            <w:r>
              <w:rPr>
                <w:rStyle w:val="91"/>
                <w:lang w:eastAsia="en-US"/>
              </w:rPr>
              <w:t>должностных обязанностей, а также ответственности за их нарушение</w:t>
            </w:r>
          </w:p>
        </w:tc>
      </w:tr>
      <w:tr w:rsidR="006D34A6" w:rsidTr="007E5C26">
        <w:trPr>
          <w:trHeight w:hRule="exact" w:val="4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67D19">
            <w:pPr>
              <w:pStyle w:val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9"/>
                <w:lang w:eastAsia="en-US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действенного функционирования   Комиссии Управления Федеральной службы по надзору в сфере связи, информационных технологий и массовых коммуникаций по Иркутской области (далее – Управление Роскомнадзора по Иркутской области) 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CE2D6C" w:rsidRDefault="006D34A6" w:rsidP="00867D19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867D19">
            <w:pPr>
              <w:pStyle w:val="1"/>
              <w:shd w:val="clear" w:color="auto" w:fill="auto"/>
              <w:spacing w:before="0" w:line="263" w:lineRule="exact"/>
            </w:pPr>
            <w:r w:rsidRPr="00CE2D6C">
              <w:rPr>
                <w:sz w:val="19"/>
                <w:szCs w:val="19"/>
              </w:rPr>
              <w:t>Дроздов А.И.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7E5C26">
            <w:pPr>
              <w:pStyle w:val="1"/>
              <w:shd w:val="clear" w:color="auto" w:fill="auto"/>
              <w:spacing w:before="0" w:line="270" w:lineRule="exact"/>
            </w:pPr>
            <w:r>
              <w:rPr>
                <w:rStyle w:val="9"/>
                <w:lang w:eastAsia="en-US"/>
              </w:rPr>
              <w:t>В течение 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соблюдения федеральными государственными гражданскими служащими Управления Роскомнадзора по Иркутской области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6D34A6" w:rsidTr="001D0097">
        <w:trPr>
          <w:trHeight w:hRule="exact" w:val="2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C4F4C" w:rsidRDefault="006D34A6" w:rsidP="003A68B0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9"/>
                <w:lang w:eastAsia="en-US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 w:rsidRPr="00CE2D6C">
              <w:rPr>
                <w:sz w:val="19"/>
                <w:szCs w:val="19"/>
              </w:rPr>
              <w:t>Дроздов А.И.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A68B0">
            <w:pPr>
              <w:pStyle w:val="1"/>
              <w:shd w:val="clear" w:color="auto" w:fill="auto"/>
              <w:spacing w:before="0" w:line="255" w:lineRule="exact"/>
            </w:pPr>
            <w:r>
              <w:rPr>
                <w:rStyle w:val="9"/>
                <w:lang w:eastAsia="en-US"/>
              </w:rPr>
              <w:t>В течение 2016-2017 гг.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6D34A6" w:rsidTr="007E5C26">
        <w:trPr>
          <w:trHeight w:hRule="exact"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C4F4C" w:rsidRDefault="006D34A6" w:rsidP="003A68B0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9"/>
                <w:lang w:eastAsia="en-US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 Управления Роскомнадзора по Иркутской области. Обеспечение контроля за своевременностью представления указанных сведений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>
              <w:rPr>
                <w:sz w:val="19"/>
                <w:szCs w:val="19"/>
              </w:rPr>
              <w:t>Козулева Ю.С.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A68B0">
            <w:pPr>
              <w:pStyle w:val="1"/>
              <w:shd w:val="clear" w:color="auto" w:fill="auto"/>
              <w:spacing w:before="0" w:line="255" w:lineRule="exact"/>
            </w:pPr>
            <w:r>
              <w:rPr>
                <w:rStyle w:val="9"/>
                <w:lang w:eastAsia="en-US"/>
              </w:rPr>
              <w:t>Ежегодно, до 30 апреля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своевременною исполнения гражданскими служащими обязанности но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D34A6" w:rsidTr="007E5C26">
        <w:trPr>
          <w:trHeight w:hRule="exact" w:val="2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C4F4C" w:rsidRDefault="006D34A6" w:rsidP="0061028B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9"/>
                <w:lang w:eastAsia="en-US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Иркутской области и размещение указанных сведений на официальном сайте Управления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6ED8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 xml:space="preserve">Костылов С.Е., </w:t>
            </w:r>
          </w:p>
          <w:p w:rsidR="006D34A6" w:rsidRDefault="006D34A6" w:rsidP="008C6ED8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 xml:space="preserve">Китаева О.В., </w:t>
            </w:r>
          </w:p>
          <w:p w:rsidR="006D34A6" w:rsidRPr="00CE2D6C" w:rsidRDefault="006D34A6" w:rsidP="008C6ED8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bookmarkStart w:id="0" w:name="_GoBack"/>
            <w:bookmarkEnd w:id="0"/>
            <w:r w:rsidRPr="00CE2D6C">
              <w:rPr>
                <w:sz w:val="19"/>
                <w:szCs w:val="19"/>
              </w:rPr>
              <w:t>Козулева Ю.С.,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61028B">
            <w:pPr>
              <w:pStyle w:val="1"/>
              <w:shd w:val="clear" w:color="auto" w:fill="auto"/>
              <w:spacing w:before="0" w:line="263" w:lineRule="exact"/>
            </w:pPr>
            <w:r>
              <w:rPr>
                <w:rStyle w:val="9"/>
                <w:lang w:eastAsia="en-US"/>
              </w:rPr>
              <w:t>В течение 14 рабочих дней со дня истечения срока, установлен</w:t>
            </w:r>
            <w:r>
              <w:rPr>
                <w:rStyle w:val="9"/>
                <w:lang w:eastAsia="en-US"/>
              </w:rPr>
              <w:softHyphen/>
              <w:t>ного для подачи указанных сведений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 в Управлении Роскомнадзора по Иркутской области</w:t>
            </w:r>
          </w:p>
        </w:tc>
      </w:tr>
      <w:tr w:rsidR="006D34A6" w:rsidTr="007E5C26">
        <w:trPr>
          <w:trHeight w:hRule="exact" w:val="1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C4F4C" w:rsidRDefault="006D34A6" w:rsidP="0061028B">
            <w:pPr>
              <w:pStyle w:val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9"/>
                <w:lang w:eastAsia="en-US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8C6ED8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 xml:space="preserve">Костылов С.Е., </w:t>
            </w:r>
          </w:p>
          <w:p w:rsidR="006D34A6" w:rsidRDefault="006D34A6" w:rsidP="008C6ED8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Китаева О.В.,</w:t>
            </w:r>
          </w:p>
          <w:p w:rsidR="006D34A6" w:rsidRDefault="006D34A6" w:rsidP="008C6ED8">
            <w:pPr>
              <w:pStyle w:val="1"/>
              <w:shd w:val="clear" w:color="auto" w:fill="auto"/>
              <w:spacing w:before="0" w:line="263" w:lineRule="exact"/>
            </w:pPr>
            <w:r w:rsidRPr="00CE2D6C">
              <w:rPr>
                <w:sz w:val="19"/>
                <w:szCs w:val="19"/>
              </w:rPr>
              <w:t>Козулева Ю.С.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61028B">
            <w:pPr>
              <w:pStyle w:val="1"/>
              <w:shd w:val="clear" w:color="auto" w:fill="auto"/>
              <w:spacing w:before="0" w:line="263" w:lineRule="exact"/>
            </w:pPr>
            <w:r>
              <w:rPr>
                <w:rStyle w:val="9"/>
                <w:lang w:eastAsia="en-US"/>
              </w:rPr>
              <w:t>Ежегодно, до 1 октября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55" w:lineRule="exact"/>
              <w:jc w:val="both"/>
            </w:pPr>
            <w:r>
              <w:rPr>
                <w:rStyle w:val="9"/>
                <w:lang w:eastAsia="en-US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Роскомнадзора по Иркутской области. Оперативное реагирование на ставшие известными факты коррупционных проявлений</w:t>
            </w:r>
          </w:p>
        </w:tc>
      </w:tr>
      <w:tr w:rsidR="006D34A6" w:rsidTr="00505A20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7E5C26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9"/>
                <w:lang w:eastAsia="en-US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 xml:space="preserve">Костылов С.Е.,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Китаева О.В.,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 w:rsidRPr="00CE2D6C">
              <w:rPr>
                <w:sz w:val="19"/>
                <w:szCs w:val="19"/>
              </w:rPr>
              <w:t>Козулева Ю.С.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7E5C26">
            <w:pPr>
              <w:pStyle w:val="1"/>
              <w:shd w:val="clear" w:color="auto" w:fill="auto"/>
              <w:spacing w:before="0" w:line="255" w:lineRule="exact"/>
            </w:pPr>
            <w:r>
              <w:rPr>
                <w:rStyle w:val="9"/>
                <w:lang w:eastAsia="en-US"/>
              </w:rPr>
              <w:t>В течение 2016-2017 гг.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5C22EA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Выявление случаев несоблюдения гражданскими служащими законодательства</w:t>
            </w:r>
            <w:r>
              <w:rPr>
                <w:rStyle w:val="Candara1"/>
                <w:lang w:eastAsia="en-US"/>
              </w:rPr>
              <w:t xml:space="preserve"> </w:t>
            </w:r>
            <w:r>
              <w:rPr>
                <w:rStyle w:val="9"/>
                <w:lang w:eastAsia="en-US"/>
              </w:rPr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6D34A6" w:rsidTr="007E5C26">
        <w:trPr>
          <w:trHeight w:hRule="exact"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05A2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9"/>
                <w:lang w:eastAsia="en-US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>
              <w:rPr>
                <w:sz w:val="19"/>
                <w:szCs w:val="19"/>
              </w:rPr>
              <w:t>начальники отделов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505A20" w:rsidRDefault="006D34A6" w:rsidP="00505A20">
            <w:pPr>
              <w:pStyle w:val="1"/>
              <w:shd w:val="clear" w:color="auto" w:fill="auto"/>
              <w:spacing w:before="0" w:line="270" w:lineRule="exact"/>
              <w:ind w:left="340"/>
              <w:jc w:val="left"/>
              <w:rPr>
                <w:sz w:val="19"/>
                <w:szCs w:val="19"/>
              </w:rPr>
            </w:pPr>
            <w:r w:rsidRPr="00505A20">
              <w:rPr>
                <w:sz w:val="19"/>
                <w:szCs w:val="19"/>
              </w:rPr>
              <w:t>Ежегодно</w:t>
            </w:r>
          </w:p>
          <w:p w:rsidR="006D34A6" w:rsidRDefault="006D34A6" w:rsidP="00505A20">
            <w:pPr>
              <w:pStyle w:val="1"/>
              <w:shd w:val="clear" w:color="auto" w:fill="auto"/>
              <w:spacing w:before="0" w:line="270" w:lineRule="exact"/>
              <w:ind w:left="340"/>
              <w:jc w:val="left"/>
            </w:pPr>
            <w:r>
              <w:rPr>
                <w:sz w:val="19"/>
                <w:szCs w:val="19"/>
              </w:rPr>
              <w:t>д</w:t>
            </w:r>
            <w:r w:rsidRPr="00505A20">
              <w:rPr>
                <w:sz w:val="19"/>
                <w:szCs w:val="19"/>
              </w:rPr>
              <w:t>о 25декабря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6D34A6" w:rsidTr="007E5C26">
        <w:trPr>
          <w:trHeight w:hRule="exact"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05A2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9"/>
                <w:lang w:eastAsia="en-US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05A20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>
              <w:rPr>
                <w:sz w:val="19"/>
                <w:szCs w:val="19"/>
              </w:rPr>
              <w:t>начальники отделов.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505A20" w:rsidRDefault="006D34A6" w:rsidP="00505A20">
            <w:pPr>
              <w:pStyle w:val="1"/>
              <w:shd w:val="clear" w:color="auto" w:fill="auto"/>
              <w:spacing w:before="0" w:line="255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Default="006D34A6" w:rsidP="00505A20">
            <w:pPr>
              <w:pStyle w:val="1"/>
              <w:shd w:val="clear" w:color="auto" w:fill="auto"/>
              <w:spacing w:before="0" w:line="255" w:lineRule="exact"/>
              <w:ind w:left="340"/>
              <w:jc w:val="left"/>
            </w:pPr>
            <w:r w:rsidRPr="00505A20">
              <w:rPr>
                <w:sz w:val="19"/>
                <w:szCs w:val="19"/>
              </w:rPr>
              <w:t>2016-2017 гг</w:t>
            </w:r>
            <w: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505A20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Выявление случаев неисполнения гражданскими служащими обязанности но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4A6" w:rsidTr="007E5C26">
        <w:trPr>
          <w:trHeight w:hRule="exact"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9668A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9"/>
                <w:lang w:eastAsia="en-US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55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>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55" w:lineRule="exact"/>
            </w:pPr>
            <w:r>
              <w:rPr>
                <w:sz w:val="19"/>
                <w:szCs w:val="19"/>
              </w:rPr>
              <w:t>Козулева Ю.С.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9668A7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Pr="009668A7" w:rsidRDefault="006D34A6" w:rsidP="009668A7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Своевременное рассмотрение уведомлений и принятие решений, формирование нетерпимого отношения гражданских служащих Управления Роскомнадзора по Иркутской области к совершению коррупционных правонарушений</w:t>
            </w:r>
          </w:p>
        </w:tc>
      </w:tr>
      <w:tr w:rsidR="006D34A6" w:rsidTr="00F17351">
        <w:trPr>
          <w:trHeight w:hRule="exact" w:val="2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9668A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E467E2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Анализ случаев возникновения конфликта интересов, одной из сторон которою являются гражданские служащие Управления Роскомнадзора по Иркутской области,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5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Козулева Ю.С.,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55" w:lineRule="exact"/>
              <w:rPr>
                <w:rStyle w:val="9"/>
                <w:lang w:eastAsia="en-US"/>
              </w:rPr>
            </w:pPr>
            <w:r>
              <w:rPr>
                <w:sz w:val="19"/>
                <w:szCs w:val="19"/>
              </w:rPr>
              <w:t xml:space="preserve"> начальники отделов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9668A7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Default="006D34A6" w:rsidP="009668A7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9668A7">
            <w:pPr>
              <w:pStyle w:val="1"/>
              <w:shd w:val="clear" w:color="auto" w:fill="auto"/>
              <w:spacing w:before="0" w:line="263" w:lineRule="exact"/>
              <w:jc w:val="both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D34A6" w:rsidTr="008D6277">
        <w:trPr>
          <w:trHeight w:hRule="exact" w:val="2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D627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9"/>
                <w:lang w:eastAsia="en-US"/>
              </w:rPr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>
              <w:rPr>
                <w:sz w:val="19"/>
                <w:szCs w:val="19"/>
              </w:rPr>
              <w:t>начальники отделов.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D6277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Default="006D34A6" w:rsidP="008D6277">
            <w:pPr>
              <w:pStyle w:val="1"/>
              <w:shd w:val="clear" w:color="auto" w:fill="auto"/>
              <w:spacing w:before="0" w:line="270" w:lineRule="exact"/>
              <w:ind w:left="38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5C22EA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размещения соответствующей информации на официальном сайте Управления Роскомнадзора по Иркутской области, устных бесед, консультаций</w:t>
            </w:r>
          </w:p>
        </w:tc>
      </w:tr>
      <w:tr w:rsidR="006D34A6" w:rsidTr="00F17351">
        <w:trPr>
          <w:trHeight w:hRule="exact" w:val="3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D627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9"/>
                <w:lang w:eastAsia="en-US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70" w:lineRule="exact"/>
              <w:jc w:val="both"/>
            </w:pPr>
            <w:r>
              <w:rPr>
                <w:rStyle w:val="9"/>
                <w:lang w:eastAsia="en-US"/>
              </w:rPr>
              <w:t>Организация повышения уровня квалификации гражданских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D6277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Pr="00CE2D6C" w:rsidRDefault="006D34A6" w:rsidP="008D6277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Китаева О.В.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D6277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</w:t>
            </w:r>
          </w:p>
          <w:p w:rsidR="006D34A6" w:rsidRDefault="006D34A6" w:rsidP="008D6277">
            <w:pPr>
              <w:pStyle w:val="1"/>
              <w:shd w:val="clear" w:color="auto" w:fill="auto"/>
              <w:spacing w:before="0" w:line="270" w:lineRule="exact"/>
              <w:ind w:left="38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Повышение уровня квалификации гражданских служащих Управления Роскомнадзора по Иркутской области в должностные обязанности которых входит участие в противодействии коррупции</w:t>
            </w:r>
          </w:p>
        </w:tc>
      </w:tr>
      <w:tr w:rsidR="006D34A6" w:rsidTr="001D0097">
        <w:trPr>
          <w:trHeight w:hRule="exact" w:val="687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6179D2" w:rsidRDefault="006D34A6" w:rsidP="00512C74">
            <w:pPr>
              <w:pStyle w:val="1"/>
              <w:shd w:val="clear" w:color="auto" w:fill="auto"/>
              <w:spacing w:before="0" w:line="263" w:lineRule="exact"/>
              <w:rPr>
                <w:rStyle w:val="9"/>
                <w:b/>
                <w:lang w:eastAsia="en-US"/>
              </w:rPr>
            </w:pPr>
            <w:r w:rsidRPr="006179D2">
              <w:rPr>
                <w:rStyle w:val="9"/>
                <w:b/>
                <w:lang w:val="en-US" w:eastAsia="en-US"/>
              </w:rPr>
              <w:t>II</w:t>
            </w:r>
            <w:r w:rsidRPr="006179D2">
              <w:rPr>
                <w:rStyle w:val="9"/>
                <w:b/>
                <w:lang w:eastAsia="en-US"/>
              </w:rPr>
              <w:t>. Выявление и систематизация причин и условий проявления коррупции в деятельности Управления Роскомнадзора по Иркутской области, мониторинг коррупционных рисков и их устранение</w:t>
            </w:r>
          </w:p>
        </w:tc>
      </w:tr>
      <w:tr w:rsidR="006D34A6" w:rsidTr="007E395D">
        <w:trPr>
          <w:trHeight w:hRule="exact" w:val="1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C4F4C" w:rsidRDefault="006D34A6" w:rsidP="008D6277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 w:rsidRPr="006179D2">
              <w:rPr>
                <w:rStyle w:val="9"/>
                <w:lang w:eastAsia="en-US"/>
              </w:rPr>
              <w:t>1</w:t>
            </w:r>
            <w:r>
              <w:rPr>
                <w:rStyle w:val="9"/>
                <w:lang w:eastAsia="en-US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70" w:lineRule="exact"/>
              <w:jc w:val="both"/>
            </w:pPr>
            <w:r>
              <w:rPr>
                <w:rStyle w:val="9"/>
                <w:lang w:eastAsia="en-US"/>
              </w:rPr>
              <w:t>Систематическое проведение оценок коррупционных рисков, возникающих при реализации Управлением Роскомнадзора по Иркутской области своих функций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>
              <w:rPr>
                <w:sz w:val="19"/>
                <w:szCs w:val="19"/>
              </w:rPr>
              <w:t>начальники отделов.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7E395D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</w:t>
            </w:r>
          </w:p>
          <w:p w:rsidR="006D34A6" w:rsidRDefault="006D34A6" w:rsidP="007E395D">
            <w:pPr>
              <w:pStyle w:val="1"/>
              <w:shd w:val="clear" w:color="auto" w:fill="auto"/>
              <w:spacing w:before="0" w:line="270" w:lineRule="exact"/>
              <w:ind w:left="32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Определение коррупционно опасных функций Управления Роскомнадзора по Иркутской области. а также корректировка перечня должностей гражданской службы Управления Роскомнадзора по Иркутской области, замещение которых связано с коррупционными рисками</w:t>
            </w:r>
          </w:p>
        </w:tc>
      </w:tr>
      <w:tr w:rsidR="006D34A6" w:rsidTr="001D0097">
        <w:trPr>
          <w:trHeight w:hRule="exact" w:val="2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C4F4C" w:rsidRDefault="006D34A6" w:rsidP="00711E30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val="en-US" w:eastAsia="en-US"/>
              </w:rPr>
              <w:t>1</w:t>
            </w:r>
            <w:r>
              <w:rPr>
                <w:rStyle w:val="9"/>
                <w:lang w:eastAsia="en-US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Иркутской области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711E30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</w:t>
            </w:r>
            <w:r>
              <w:rPr>
                <w:sz w:val="19"/>
                <w:szCs w:val="19"/>
              </w:rPr>
              <w:t>,</w:t>
            </w:r>
          </w:p>
          <w:p w:rsidR="006D34A6" w:rsidRDefault="006D34A6" w:rsidP="00711E30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Китаева О.В., </w:t>
            </w:r>
          </w:p>
          <w:p w:rsidR="006D34A6" w:rsidRPr="00CE2D6C" w:rsidRDefault="006D34A6" w:rsidP="00711E30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Козулева Ю.С.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711E30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</w:t>
            </w:r>
          </w:p>
          <w:p w:rsidR="006D34A6" w:rsidRDefault="006D34A6" w:rsidP="00711E30">
            <w:pPr>
              <w:pStyle w:val="1"/>
              <w:shd w:val="clear" w:color="auto" w:fill="auto"/>
              <w:spacing w:before="0" w:line="263" w:lineRule="exact"/>
              <w:ind w:left="3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 гг.</w:t>
            </w:r>
          </w:p>
          <w:p w:rsidR="006D34A6" w:rsidRDefault="006D34A6" w:rsidP="00711E30">
            <w:pPr>
              <w:pStyle w:val="1"/>
              <w:shd w:val="clear" w:color="auto" w:fill="auto"/>
              <w:spacing w:before="0" w:line="263" w:lineRule="exact"/>
              <w:ind w:left="320"/>
              <w:jc w:val="left"/>
              <w:rPr>
                <w:sz w:val="19"/>
                <w:szCs w:val="19"/>
              </w:rPr>
            </w:pPr>
            <w:r w:rsidRPr="005C22EA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по мере</w:t>
            </w:r>
          </w:p>
          <w:p w:rsidR="006D34A6" w:rsidRPr="00711E30" w:rsidRDefault="006D34A6" w:rsidP="00711E30">
            <w:pPr>
              <w:pStyle w:val="1"/>
              <w:shd w:val="clear" w:color="auto" w:fill="auto"/>
              <w:spacing w:before="0" w:line="263" w:lineRule="exact"/>
              <w:ind w:left="320"/>
              <w:jc w:val="left"/>
            </w:pPr>
            <w:r>
              <w:rPr>
                <w:sz w:val="19"/>
                <w:szCs w:val="19"/>
              </w:rPr>
              <w:t>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711E30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6D34A6" w:rsidTr="008C4F4C">
        <w:trPr>
          <w:trHeight w:hRule="exact" w:val="2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5975C9" w:rsidRDefault="006D34A6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color w:val="auto"/>
                <w:lang w:eastAsia="en-US"/>
              </w:rPr>
              <w:t>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>
              <w:rPr>
                <w:sz w:val="19"/>
                <w:szCs w:val="19"/>
              </w:rPr>
              <w:t>начальники отделов.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263" w:lineRule="exact"/>
            </w:pPr>
            <w:r>
              <w:rPr>
                <w:rStyle w:val="9"/>
                <w:lang w:eastAsia="en-US"/>
              </w:rPr>
              <w:t>В течение трех месяцев со дня предостав</w:t>
            </w:r>
            <w:r>
              <w:rPr>
                <w:rStyle w:val="9"/>
                <w:lang w:eastAsia="en-US"/>
              </w:rPr>
              <w:softHyphen/>
              <w:t>ления программного обеспечения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Иркутской области</w:t>
            </w:r>
          </w:p>
        </w:tc>
      </w:tr>
      <w:tr w:rsidR="006D34A6" w:rsidTr="005975C9">
        <w:trPr>
          <w:trHeight w:hRule="exact"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Мониторинг и выявление коррупционных рисков, в том числе причин и условий коррупции, в деятельности Управления Роскомнадзора по Иркутской области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</w:pPr>
            <w:r>
              <w:rPr>
                <w:sz w:val="19"/>
                <w:szCs w:val="19"/>
              </w:rPr>
              <w:t>Усова Е.М.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Default="006D34A6" w:rsidP="005975C9">
            <w:pPr>
              <w:pStyle w:val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Управления Роскомнадзора по Иркутской области</w:t>
            </w:r>
          </w:p>
        </w:tc>
      </w:tr>
      <w:tr w:rsidR="006D34A6" w:rsidRPr="006179D2" w:rsidTr="005975C9">
        <w:trPr>
          <w:trHeight w:hRule="exact" w:val="857"/>
        </w:trPr>
        <w:tc>
          <w:tcPr>
            <w:tcW w:w="1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6179D2" w:rsidRDefault="006D34A6" w:rsidP="006179D2">
            <w:pPr>
              <w:pStyle w:val="1"/>
              <w:shd w:val="clear" w:color="auto" w:fill="auto"/>
              <w:spacing w:before="0" w:after="60" w:line="190" w:lineRule="exact"/>
              <w:rPr>
                <w:rStyle w:val="9"/>
                <w:b/>
                <w:color w:val="auto"/>
                <w:spacing w:val="9"/>
                <w:shd w:val="clear" w:color="auto" w:fill="auto"/>
                <w:lang w:eastAsia="en-US"/>
              </w:rPr>
            </w:pPr>
            <w:r w:rsidRPr="006179D2">
              <w:rPr>
                <w:rStyle w:val="9"/>
                <w:b/>
                <w:color w:val="auto"/>
                <w:spacing w:val="9"/>
                <w:shd w:val="clear" w:color="auto" w:fill="auto"/>
                <w:lang w:val="en-US" w:eastAsia="en-US"/>
              </w:rPr>
              <w:t>III</w:t>
            </w:r>
            <w:r w:rsidRPr="006179D2">
              <w:rPr>
                <w:rStyle w:val="9"/>
                <w:b/>
                <w:color w:val="auto"/>
                <w:spacing w:val="9"/>
                <w:shd w:val="clear" w:color="auto" w:fill="auto"/>
                <w:lang w:eastAsia="en-US"/>
              </w:rPr>
              <w:t>. Взаимодействие Управления Роскомнадзора по Иркутской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Иркутской области</w:t>
            </w:r>
          </w:p>
        </w:tc>
      </w:tr>
      <w:tr w:rsidR="006D34A6" w:rsidTr="005975C9">
        <w:trPr>
          <w:trHeight w:hRule="exact"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17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размещения на официальном сайте Управления Роскомнадзора по Иркутской области актуальной информации об антикоррупционной деятельности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7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Китаева О.В.,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70" w:lineRule="exact"/>
            </w:pPr>
            <w:r>
              <w:rPr>
                <w:sz w:val="19"/>
                <w:szCs w:val="19"/>
              </w:rPr>
              <w:t>Козулева Ю.С.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263" w:lineRule="exact"/>
              <w:ind w:left="280" w:hanging="220"/>
            </w:pPr>
            <w:r>
              <w:rPr>
                <w:rStyle w:val="9"/>
                <w:lang w:eastAsia="en-US"/>
              </w:rPr>
              <w:t>1 раз в полугодие до 31 июля и 31 декабря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открытости и доступности информации об антикоррупционной деятельности Управления Роскомнадзора по Иркутской области</w:t>
            </w:r>
          </w:p>
        </w:tc>
      </w:tr>
      <w:tr w:rsidR="006D34A6" w:rsidTr="004A4387">
        <w:trPr>
          <w:trHeight w:hRule="exact"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возможности оперативного представления гражданами информации о фактах коррупции в Управлении Роскомнадзора по Иркутской области или нарушениях гражданскими служащими  требований к служебному (должностному) поведению посредством: функционирования «телефона доверия» по вопросам противодействия коррупции;</w:t>
            </w:r>
            <w:r>
              <w:t xml:space="preserve"> </w:t>
            </w:r>
            <w:r>
              <w:rPr>
                <w:rStyle w:val="9"/>
                <w:lang w:eastAsia="en-US"/>
              </w:rPr>
              <w:t>обеспечения приема электронных сообщений на официальный сайт Управления Роскомнадзора по Иркутской области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 xml:space="preserve">, 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7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Китаева О.В.</w:t>
            </w:r>
          </w:p>
          <w:p w:rsidR="006D34A6" w:rsidRDefault="006D34A6" w:rsidP="005975C9">
            <w:pPr>
              <w:pStyle w:val="1"/>
              <w:shd w:val="clear" w:color="auto" w:fill="auto"/>
              <w:spacing w:before="0" w:line="263" w:lineRule="exac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Default="006D34A6" w:rsidP="005975C9">
            <w:pPr>
              <w:pStyle w:val="1"/>
              <w:shd w:val="clear" w:color="auto" w:fill="auto"/>
              <w:spacing w:before="0" w:line="270" w:lineRule="exact"/>
              <w:ind w:left="28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363667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6D34A6" w:rsidTr="004A4387">
        <w:trPr>
          <w:trHeight w:hRule="exact"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5975C9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взаимодействия Управления Роскомнадзора по Иркутской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Дроздов А.И.</w:t>
            </w:r>
            <w:r>
              <w:rPr>
                <w:sz w:val="19"/>
                <w:szCs w:val="19"/>
              </w:rPr>
              <w:t>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Китаева О.В,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Козулева Ю.С.</w:t>
            </w:r>
          </w:p>
          <w:p w:rsidR="006D34A6" w:rsidRDefault="006D34A6" w:rsidP="005975C9">
            <w:pPr>
              <w:pStyle w:val="1"/>
              <w:shd w:val="clear" w:color="auto" w:fill="auto"/>
              <w:spacing w:before="0" w:line="263" w:lineRule="exac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2D4A8E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Default="006D34A6" w:rsidP="002D4A8E">
            <w:pPr>
              <w:pStyle w:val="1"/>
              <w:shd w:val="clear" w:color="auto" w:fill="auto"/>
              <w:spacing w:before="0" w:line="255" w:lineRule="exact"/>
              <w:ind w:left="34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55" w:lineRule="exact"/>
              <w:jc w:val="both"/>
            </w:pPr>
            <w:r>
              <w:rPr>
                <w:rStyle w:val="9"/>
                <w:lang w:eastAsia="en-US"/>
              </w:rPr>
              <w:t>Обеспечение открытости при обсуждении принимаемых Управлением Роскомнадзора по Иркутской области мер по вопросам противодействия коррупции</w:t>
            </w:r>
          </w:p>
        </w:tc>
      </w:tr>
      <w:tr w:rsidR="006D34A6" w:rsidTr="004A4387">
        <w:trPr>
          <w:trHeight w:hRule="exact" w:val="3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2D4A8E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 xml:space="preserve">Обеспечение взаимодействия Управления Роскомнадзора по Иркутской области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Иркутской области, и предании гласности фактов коррупции в Управлении Роскомнадзора по Иркутской области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0B275E">
            <w:pPr>
              <w:pStyle w:val="1"/>
              <w:shd w:val="clear" w:color="auto" w:fill="auto"/>
              <w:spacing w:before="0" w:line="263" w:lineRule="exact"/>
              <w:ind w:firstLine="160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</w:t>
            </w:r>
            <w:r>
              <w:rPr>
                <w:sz w:val="19"/>
                <w:szCs w:val="19"/>
              </w:rPr>
              <w:t>,</w:t>
            </w:r>
          </w:p>
          <w:p w:rsidR="006D34A6" w:rsidRDefault="006D34A6" w:rsidP="000B275E">
            <w:pPr>
              <w:pStyle w:val="1"/>
              <w:shd w:val="clear" w:color="auto" w:fill="auto"/>
              <w:spacing w:before="0" w:line="263" w:lineRule="exact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Китаева О.В.,</w:t>
            </w:r>
          </w:p>
          <w:p w:rsidR="006D34A6" w:rsidRPr="00CE2D6C" w:rsidRDefault="006D34A6" w:rsidP="000B275E">
            <w:pPr>
              <w:pStyle w:val="1"/>
              <w:shd w:val="clear" w:color="auto" w:fill="auto"/>
              <w:spacing w:before="0" w:line="263" w:lineRule="exact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Козулева Ю.С.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2D4A8E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</w:t>
            </w:r>
          </w:p>
          <w:p w:rsidR="006D34A6" w:rsidRDefault="006D34A6" w:rsidP="002D4A8E">
            <w:pPr>
              <w:pStyle w:val="1"/>
              <w:shd w:val="clear" w:color="auto" w:fill="auto"/>
              <w:spacing w:before="0" w:line="255" w:lineRule="exact"/>
              <w:ind w:left="34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Обеспечение публичности и открытости деятельности Управления Роскомнадзора по Иркутской области в сфере противодействия коррупции</w:t>
            </w:r>
          </w:p>
        </w:tc>
      </w:tr>
      <w:tr w:rsidR="006D34A6" w:rsidTr="004A4387">
        <w:trPr>
          <w:trHeight w:hRule="exact" w:val="2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2D4A8E">
            <w:pPr>
              <w:pStyle w:val="1"/>
              <w:shd w:val="clear" w:color="auto" w:fill="auto"/>
              <w:spacing w:before="0" w:line="190" w:lineRule="exact"/>
              <w:ind w:left="200"/>
              <w:jc w:val="left"/>
              <w:rPr>
                <w:rStyle w:val="9"/>
                <w:lang w:eastAsia="en-US"/>
              </w:rPr>
            </w:pPr>
            <w:r>
              <w:rPr>
                <w:rStyle w:val="9"/>
                <w:lang w:eastAsia="en-US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Мониторинг публикаций в средствах массовой информации о фактах проявления коррупции в Управлении Роскомнадзора по Иркутской области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CE2D6C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 w:rsidRPr="00CE2D6C">
              <w:rPr>
                <w:sz w:val="19"/>
                <w:szCs w:val="19"/>
              </w:rPr>
              <w:t>Костылов С.Е.,</w:t>
            </w:r>
          </w:p>
          <w:p w:rsidR="006D34A6" w:rsidRDefault="006D34A6" w:rsidP="00CE2D6C">
            <w:pPr>
              <w:pStyle w:val="1"/>
              <w:shd w:val="clear" w:color="auto" w:fill="auto"/>
              <w:spacing w:before="0" w:line="26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ОНМК</w:t>
            </w:r>
          </w:p>
          <w:p w:rsidR="006D34A6" w:rsidRDefault="006D34A6" w:rsidP="008C6ED8">
            <w:pPr>
              <w:pStyle w:val="1"/>
              <w:shd w:val="clear" w:color="auto" w:fill="auto"/>
              <w:spacing w:before="0" w:line="263" w:lineRule="exact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6D34A6" w:rsidP="002D4A8E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</w:t>
            </w:r>
          </w:p>
          <w:p w:rsidR="006D34A6" w:rsidRDefault="006D34A6" w:rsidP="002D4A8E">
            <w:pPr>
              <w:pStyle w:val="1"/>
              <w:shd w:val="clear" w:color="auto" w:fill="auto"/>
              <w:spacing w:before="0" w:line="263" w:lineRule="exact"/>
              <w:ind w:left="340"/>
              <w:jc w:val="left"/>
            </w:pPr>
            <w:r>
              <w:rPr>
                <w:sz w:val="19"/>
                <w:szCs w:val="19"/>
              </w:rPr>
              <w:t>2016-2017 гг.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8C4F4C">
            <w:pPr>
              <w:pStyle w:val="1"/>
              <w:shd w:val="clear" w:color="auto" w:fill="auto"/>
              <w:spacing w:before="0" w:line="263" w:lineRule="exact"/>
              <w:jc w:val="both"/>
            </w:pPr>
            <w:r>
              <w:rPr>
                <w:rStyle w:val="9"/>
                <w:lang w:eastAsia="en-US"/>
              </w:rPr>
              <w:t>Проверка информации о фактах проявления коррупции в Управлении Роскомнадзора по Иркутской области,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6D34A6" w:rsidRPr="00BB4035" w:rsidRDefault="006D34A6" w:rsidP="00BB4035">
      <w:pPr>
        <w:pStyle w:val="NoSpacing"/>
        <w:ind w:left="851" w:right="1387"/>
        <w:rPr>
          <w:rFonts w:ascii="Times New Roman" w:hAnsi="Times New Roman"/>
          <w:sz w:val="24"/>
          <w:szCs w:val="24"/>
        </w:rPr>
      </w:pPr>
    </w:p>
    <w:sectPr w:rsidR="006D34A6" w:rsidRPr="00BB4035" w:rsidSect="00BB4035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35"/>
    <w:rsid w:val="00035950"/>
    <w:rsid w:val="00084650"/>
    <w:rsid w:val="000B275E"/>
    <w:rsid w:val="001B605F"/>
    <w:rsid w:val="001D0097"/>
    <w:rsid w:val="00263FF8"/>
    <w:rsid w:val="002D4A8E"/>
    <w:rsid w:val="002E0ECB"/>
    <w:rsid w:val="00363667"/>
    <w:rsid w:val="003A68B0"/>
    <w:rsid w:val="00402BC1"/>
    <w:rsid w:val="00454172"/>
    <w:rsid w:val="004878E7"/>
    <w:rsid w:val="004A4387"/>
    <w:rsid w:val="00505A20"/>
    <w:rsid w:val="00512C74"/>
    <w:rsid w:val="00525023"/>
    <w:rsid w:val="005975C9"/>
    <w:rsid w:val="005C22EA"/>
    <w:rsid w:val="005E48B1"/>
    <w:rsid w:val="005E4F2C"/>
    <w:rsid w:val="00604B39"/>
    <w:rsid w:val="0061028B"/>
    <w:rsid w:val="006179D2"/>
    <w:rsid w:val="00642766"/>
    <w:rsid w:val="0066594E"/>
    <w:rsid w:val="006D34A6"/>
    <w:rsid w:val="006F7F88"/>
    <w:rsid w:val="00711E30"/>
    <w:rsid w:val="007206E6"/>
    <w:rsid w:val="007C7183"/>
    <w:rsid w:val="007E395D"/>
    <w:rsid w:val="007E5C26"/>
    <w:rsid w:val="008029BE"/>
    <w:rsid w:val="00867D19"/>
    <w:rsid w:val="008818A8"/>
    <w:rsid w:val="008B5DF7"/>
    <w:rsid w:val="008C4439"/>
    <w:rsid w:val="008C4F4C"/>
    <w:rsid w:val="008C6ED8"/>
    <w:rsid w:val="008D6277"/>
    <w:rsid w:val="008E70DB"/>
    <w:rsid w:val="009668A7"/>
    <w:rsid w:val="009C1216"/>
    <w:rsid w:val="00A23513"/>
    <w:rsid w:val="00A42475"/>
    <w:rsid w:val="00A44A29"/>
    <w:rsid w:val="00A45370"/>
    <w:rsid w:val="00A61B6A"/>
    <w:rsid w:val="00BB4035"/>
    <w:rsid w:val="00BD650A"/>
    <w:rsid w:val="00C00C08"/>
    <w:rsid w:val="00CE2D6C"/>
    <w:rsid w:val="00E152E0"/>
    <w:rsid w:val="00E20DEB"/>
    <w:rsid w:val="00E467E2"/>
    <w:rsid w:val="00F17351"/>
    <w:rsid w:val="00F872D5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035"/>
    <w:rPr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67D19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9">
    <w:name w:val="Основной текст + 9"/>
    <w:aliases w:val="5 pt,Интервал 0 pt"/>
    <w:basedOn w:val="a"/>
    <w:uiPriority w:val="99"/>
    <w:rsid w:val="00867D19"/>
    <w:rPr>
      <w:color w:val="000000"/>
      <w:spacing w:val="7"/>
      <w:w w:val="100"/>
      <w:position w:val="0"/>
      <w:sz w:val="19"/>
      <w:szCs w:val="19"/>
      <w:lang w:val="ru-RU"/>
    </w:rPr>
  </w:style>
  <w:style w:type="character" w:customStyle="1" w:styleId="91">
    <w:name w:val="Основной текст + 91"/>
    <w:aliases w:val="5 pt2,Полужирный,Интервал 0 pt3"/>
    <w:basedOn w:val="a"/>
    <w:uiPriority w:val="99"/>
    <w:rsid w:val="00867D19"/>
    <w:rPr>
      <w:b/>
      <w:bCs/>
      <w:color w:val="000000"/>
      <w:spacing w:val="7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867D19"/>
    <w:pPr>
      <w:shd w:val="clear" w:color="auto" w:fill="FFFFFF"/>
      <w:spacing w:before="420" w:line="338" w:lineRule="exact"/>
      <w:jc w:val="center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Candara">
    <w:name w:val="Основной текст + Candara"/>
    <w:aliases w:val="9,5 pt1,Интервал 0 pt2"/>
    <w:basedOn w:val="a"/>
    <w:uiPriority w:val="99"/>
    <w:rsid w:val="003A68B0"/>
    <w:rPr>
      <w:rFonts w:ascii="Candara" w:eastAsia="Times New Roman" w:hAnsi="Candara" w:cs="Candara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Candara1">
    <w:name w:val="Основной текст + Candara1"/>
    <w:aliases w:val="8 pt,Малые прописные,Интервал 0 pt1"/>
    <w:basedOn w:val="a"/>
    <w:uiPriority w:val="99"/>
    <w:rsid w:val="007E5C26"/>
    <w:rPr>
      <w:rFonts w:ascii="Candara" w:eastAsia="Times New Roman" w:hAnsi="Candara" w:cs="Candara"/>
      <w:smallCaps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D6277"/>
    <w:rPr>
      <w:rFonts w:ascii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D6277"/>
    <w:pPr>
      <w:shd w:val="clear" w:color="auto" w:fill="FFFFFF"/>
      <w:spacing w:before="660" w:after="660" w:line="33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"/>
    <w:uiPriority w:val="99"/>
    <w:rsid w:val="008D6277"/>
    <w:rPr>
      <w:color w:val="000000"/>
      <w:spacing w:val="76"/>
      <w:w w:val="100"/>
      <w:position w:val="0"/>
      <w:sz w:val="24"/>
      <w:szCs w:val="24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4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4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1927</Words>
  <Characters>10989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4</cp:revision>
  <cp:lastPrinted>2016-05-27T10:00:00Z</cp:lastPrinted>
  <dcterms:created xsi:type="dcterms:W3CDTF">2016-05-27T10:01:00Z</dcterms:created>
  <dcterms:modified xsi:type="dcterms:W3CDTF">2016-05-27T14:55:00Z</dcterms:modified>
</cp:coreProperties>
</file>