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08" w:rsidRDefault="00A33D08">
      <w:pPr>
        <w:pStyle w:val="ConsPlusTitlePage"/>
      </w:pPr>
      <w:r>
        <w:t xml:space="preserve">Документ предоставлен </w:t>
      </w:r>
      <w:hyperlink r:id="rId5" w:history="1">
        <w:r>
          <w:rPr>
            <w:color w:val="0000FF"/>
          </w:rPr>
          <w:t>КонсультантПлюс</w:t>
        </w:r>
      </w:hyperlink>
      <w:r>
        <w:br/>
      </w:r>
    </w:p>
    <w:p w:rsidR="00A33D08" w:rsidRDefault="00A33D08">
      <w:pPr>
        <w:pStyle w:val="ConsPlusNormal"/>
        <w:jc w:val="both"/>
        <w:outlineLvl w:val="0"/>
      </w:pPr>
    </w:p>
    <w:p w:rsidR="00A33D08" w:rsidRDefault="00A33D08">
      <w:pPr>
        <w:pStyle w:val="ConsPlusNormal"/>
        <w:outlineLvl w:val="0"/>
      </w:pPr>
      <w:r>
        <w:t>Зарегистрировано в Минюсте РФ 13 апреля 2011 г. N 20478</w:t>
      </w:r>
    </w:p>
    <w:p w:rsidR="00A33D08" w:rsidRDefault="00A33D08">
      <w:pPr>
        <w:pStyle w:val="ConsPlusNormal"/>
        <w:pBdr>
          <w:top w:val="single" w:sz="6" w:space="0" w:color="auto"/>
        </w:pBdr>
        <w:spacing w:before="100" w:after="100"/>
        <w:jc w:val="both"/>
        <w:rPr>
          <w:sz w:val="2"/>
          <w:szCs w:val="2"/>
        </w:rPr>
      </w:pPr>
    </w:p>
    <w:p w:rsidR="00A33D08" w:rsidRDefault="00A33D08">
      <w:pPr>
        <w:pStyle w:val="ConsPlusNormal"/>
      </w:pPr>
    </w:p>
    <w:p w:rsidR="00A33D08" w:rsidRDefault="00A33D08">
      <w:pPr>
        <w:pStyle w:val="ConsPlusTitle"/>
        <w:jc w:val="center"/>
      </w:pPr>
      <w:r>
        <w:t>МИНИСТЕРСТВО СВЯЗИ И МАССОВЫХ КОММУНИКАЦИЙ</w:t>
      </w:r>
    </w:p>
    <w:p w:rsidR="00A33D08" w:rsidRDefault="00A33D08">
      <w:pPr>
        <w:pStyle w:val="ConsPlusTitle"/>
        <w:jc w:val="center"/>
      </w:pPr>
      <w:r>
        <w:t>РОССИЙСКОЙ ФЕДЕРАЦИИ</w:t>
      </w:r>
    </w:p>
    <w:p w:rsidR="00A33D08" w:rsidRDefault="00A33D08">
      <w:pPr>
        <w:pStyle w:val="ConsPlusTitle"/>
        <w:jc w:val="center"/>
      </w:pPr>
    </w:p>
    <w:p w:rsidR="00A33D08" w:rsidRDefault="00A33D08">
      <w:pPr>
        <w:pStyle w:val="ConsPlusTitle"/>
        <w:jc w:val="center"/>
      </w:pPr>
      <w:r>
        <w:t>ФЕДЕРАЛЬНАЯ СЛУЖБА ПО НАДЗОРУ В СФЕРЕ СВЯЗИ,</w:t>
      </w:r>
    </w:p>
    <w:p w:rsidR="00A33D08" w:rsidRDefault="00A33D08">
      <w:pPr>
        <w:pStyle w:val="ConsPlusTitle"/>
        <w:jc w:val="center"/>
      </w:pPr>
      <w:r>
        <w:t>ИНФОРМАЦИОННЫХ ТЕХНОЛОГИЙ И МАССОВЫХ КОММУНИКАЦИЙ</w:t>
      </w:r>
    </w:p>
    <w:p w:rsidR="00A33D08" w:rsidRDefault="00A33D08">
      <w:pPr>
        <w:pStyle w:val="ConsPlusTitle"/>
        <w:jc w:val="center"/>
      </w:pPr>
    </w:p>
    <w:p w:rsidR="00A33D08" w:rsidRDefault="00A33D08">
      <w:pPr>
        <w:pStyle w:val="ConsPlusTitle"/>
        <w:jc w:val="center"/>
      </w:pPr>
      <w:r>
        <w:t>ПРИКАЗ</w:t>
      </w:r>
    </w:p>
    <w:p w:rsidR="00A33D08" w:rsidRDefault="00A33D08">
      <w:pPr>
        <w:pStyle w:val="ConsPlusTitle"/>
        <w:jc w:val="center"/>
      </w:pPr>
      <w:r>
        <w:t>от 21 марта 2011 г. N 180</w:t>
      </w:r>
    </w:p>
    <w:p w:rsidR="00A33D08" w:rsidRDefault="00A33D08">
      <w:pPr>
        <w:pStyle w:val="ConsPlusTitle"/>
        <w:jc w:val="center"/>
      </w:pPr>
    </w:p>
    <w:p w:rsidR="00A33D08" w:rsidRDefault="00A33D08">
      <w:pPr>
        <w:pStyle w:val="ConsPlusTitle"/>
        <w:jc w:val="center"/>
      </w:pPr>
      <w:r>
        <w:t>ОБ УТВЕРЖДЕНИИ ПОРЯДКА</w:t>
      </w:r>
    </w:p>
    <w:p w:rsidR="00A33D08" w:rsidRDefault="00A33D08">
      <w:pPr>
        <w:pStyle w:val="ConsPlusTitle"/>
        <w:jc w:val="center"/>
      </w:pPr>
      <w:r>
        <w:t>ПРЕДСТАВЛЕНИЯ ГРАЖДАНАМИ, ПРЕТЕНДУЮЩИМИ НА ЗАМЕЩЕНИЕ</w:t>
      </w:r>
    </w:p>
    <w:p w:rsidR="00A33D08" w:rsidRDefault="00A33D08">
      <w:pPr>
        <w:pStyle w:val="ConsPlusTitle"/>
        <w:jc w:val="center"/>
      </w:pPr>
      <w:r>
        <w:t>ДОЛЖНОСТЕЙ ФЕДЕРАЛЬНОЙ ГОСУДАРСТВЕННОЙ ГРАЖДАНСКОЙ</w:t>
      </w:r>
    </w:p>
    <w:p w:rsidR="00A33D08" w:rsidRDefault="00A33D08">
      <w:pPr>
        <w:pStyle w:val="ConsPlusTitle"/>
        <w:jc w:val="center"/>
      </w:pPr>
      <w:r>
        <w:t>СЛУЖБЫ В ФЕДЕРАЛЬНОЙ СЛУЖБЕ ПО НАДЗОРУ В СФЕРЕ СВЯЗИ,</w:t>
      </w:r>
    </w:p>
    <w:p w:rsidR="00A33D08" w:rsidRDefault="00A33D08">
      <w:pPr>
        <w:pStyle w:val="ConsPlusTitle"/>
        <w:jc w:val="center"/>
      </w:pPr>
      <w:r>
        <w:t>ИНФОРМАЦИОННЫХ ТЕХНОЛОГИЙ И МАССОВЫХ КОММУНИКАЦИЙ,</w:t>
      </w:r>
    </w:p>
    <w:p w:rsidR="00A33D08" w:rsidRDefault="00A33D08">
      <w:pPr>
        <w:pStyle w:val="ConsPlusTitle"/>
        <w:jc w:val="center"/>
      </w:pPr>
      <w:r>
        <w:t>И ФЕДЕРАЛЬНЫМИ ГОСУДАРСТВЕННЫМИ ГРАЖДАНСКИМИ СЛУЖАЩИМИ</w:t>
      </w:r>
    </w:p>
    <w:p w:rsidR="00A33D08" w:rsidRDefault="00A33D08">
      <w:pPr>
        <w:pStyle w:val="ConsPlusTitle"/>
        <w:jc w:val="center"/>
      </w:pPr>
      <w:r>
        <w:t xml:space="preserve">ФЕДЕРАЛЬНОЙ СЛУЖБЫ ПО НАДЗОРУ В СФЕРЕ СВЯЗИ, </w:t>
      </w:r>
      <w:proofErr w:type="gramStart"/>
      <w:r>
        <w:t>ИНФОРМАЦИОННЫХ</w:t>
      </w:r>
      <w:proofErr w:type="gramEnd"/>
    </w:p>
    <w:p w:rsidR="00A33D08" w:rsidRDefault="00A33D08">
      <w:pPr>
        <w:pStyle w:val="ConsPlusTitle"/>
        <w:jc w:val="center"/>
      </w:pPr>
      <w:r>
        <w:t>ТЕХНОЛОГИЙ И МАССОВЫХ КОММУНИКАЦИЙ СВЕДЕНИЙ О ДОХОДАХ,</w:t>
      </w:r>
    </w:p>
    <w:p w:rsidR="00A33D08" w:rsidRDefault="00A33D08">
      <w:pPr>
        <w:pStyle w:val="ConsPlusTitle"/>
        <w:jc w:val="center"/>
      </w:pPr>
      <w:r>
        <w:t>ОБ ИМУЩЕСТВЕ И ОБЯЗАТЕЛЬСТВАХ ИМУЩЕСТВЕННОГО ХАРАКТЕРА</w:t>
      </w:r>
    </w:p>
    <w:p w:rsidR="00A33D08" w:rsidRDefault="00A33D08">
      <w:pPr>
        <w:pStyle w:val="ConsPlusNormal"/>
        <w:jc w:val="center"/>
      </w:pPr>
    </w:p>
    <w:p w:rsidR="00A33D08" w:rsidRDefault="00A33D08">
      <w:pPr>
        <w:pStyle w:val="ConsPlusNormal"/>
        <w:ind w:firstLine="540"/>
        <w:jc w:val="both"/>
      </w:pPr>
      <w:proofErr w:type="gramStart"/>
      <w:r>
        <w:t xml:space="preserve">В соответствии со </w:t>
      </w:r>
      <w:hyperlink r:id="rId6" w:history="1">
        <w:r>
          <w:rPr>
            <w:color w:val="0000FF"/>
          </w:rPr>
          <w:t>статьей 8</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w:t>
      </w:r>
      <w:hyperlink r:id="rId7" w:history="1">
        <w:r>
          <w:rPr>
            <w:color w:val="0000FF"/>
          </w:rPr>
          <w:t>статьей 20</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w:t>
      </w:r>
      <w:proofErr w:type="gramEnd"/>
      <w:r>
        <w:t xml:space="preserve"> </w:t>
      </w:r>
      <w:proofErr w:type="gramStart"/>
      <w:r>
        <w:t>2006, N 6, ст. 636; 2007, N 10, ст. 1151; N 16, ст. 1828; N 49, ст. 6070; 2008, N 13, ст. 1186; N 30, ст. 3616; N 52, ст. 6235; 2009, N 29, ст. 3597, ст. 3624; N 48, ст. 5719; N 51, ст. 6150, ст. 6159; 2010, N 5, ст. 459;</w:t>
      </w:r>
      <w:proofErr w:type="gramEnd"/>
      <w:r>
        <w:t xml:space="preserve"> N 7, ст. 704; N 49, ст. 6413; N 51, ст. 6810; </w:t>
      </w:r>
      <w:proofErr w:type="gramStart"/>
      <w:r>
        <w:t xml:space="preserve">2011, N 1, ст. 31) и </w:t>
      </w:r>
      <w:hyperlink r:id="rId8" w:history="1">
        <w:r>
          <w:rPr>
            <w:color w:val="0000FF"/>
          </w:rPr>
          <w:t>пунктом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(Собрание законодательства Российской Федерации, 2009, N 21, ст. 2544;</w:t>
      </w:r>
      <w:proofErr w:type="gramEnd"/>
      <w:r>
        <w:t xml:space="preserve"> </w:t>
      </w:r>
      <w:proofErr w:type="gramStart"/>
      <w:r>
        <w:t>2010, N 3, ст. 274), приказываю:</w:t>
      </w:r>
      <w:proofErr w:type="gramEnd"/>
    </w:p>
    <w:p w:rsidR="00A33D08" w:rsidRDefault="00A33D08">
      <w:pPr>
        <w:pStyle w:val="ConsPlusNormal"/>
        <w:spacing w:before="220"/>
        <w:ind w:firstLine="540"/>
        <w:jc w:val="both"/>
      </w:pPr>
      <w:r>
        <w:t xml:space="preserve">1. </w:t>
      </w:r>
      <w:proofErr w:type="gramStart"/>
      <w:r>
        <w:t xml:space="preserve">Утвердить прилагаемый </w:t>
      </w:r>
      <w:hyperlink w:anchor="P42" w:history="1">
        <w:r>
          <w:rPr>
            <w:color w:val="0000FF"/>
          </w:rPr>
          <w:t>Порядок</w:t>
        </w:r>
      </w:hyperlink>
      <w:r>
        <w:t xml:space="preserve"> представления гражданами, претендующими на замещение должностей федеральной государственной гражданской службы в Федеральной службе по надзору в сфере связи, информационных технологий и массовых коммуникаций, и федеральными государственными гражданскими служащими Федеральной службы по надзору в сфере связи, информационных технологий и массовых коммуникаций сведений о доходах, об имуществе и обязательствах имущественного характера.</w:t>
      </w:r>
      <w:proofErr w:type="gramEnd"/>
    </w:p>
    <w:p w:rsidR="00A33D08" w:rsidRDefault="00A33D08">
      <w:pPr>
        <w:pStyle w:val="ConsPlusNormal"/>
        <w:spacing w:before="220"/>
        <w:ind w:firstLine="540"/>
        <w:jc w:val="both"/>
      </w:pPr>
      <w:r>
        <w:t xml:space="preserve">2. Начальникам структурных подразделений центрального аппарата Федеральной службы по надзору в сфере связи, информационных технологий и массовых коммуникаций и руководителям территориальных органов Федеральной службы по надзору в сфере связи, информационных технологий и массовых коммуникаций ознакомить федеральных государственных гражданских служащих с </w:t>
      </w:r>
      <w:hyperlink w:anchor="P42" w:history="1">
        <w:r>
          <w:rPr>
            <w:color w:val="0000FF"/>
          </w:rPr>
          <w:t>Порядком</w:t>
        </w:r>
      </w:hyperlink>
      <w:r>
        <w:t>, утвержденным настоящим Приказом.</w:t>
      </w:r>
    </w:p>
    <w:p w:rsidR="00A33D08" w:rsidRDefault="00A33D08">
      <w:pPr>
        <w:pStyle w:val="ConsPlusNormal"/>
        <w:spacing w:before="220"/>
        <w:ind w:firstLine="540"/>
        <w:jc w:val="both"/>
      </w:pPr>
      <w:r>
        <w:t xml:space="preserve">3. </w:t>
      </w:r>
      <w:proofErr w:type="gramStart"/>
      <w:r>
        <w:t>Контроль за</w:t>
      </w:r>
      <w:proofErr w:type="gramEnd"/>
      <w:r>
        <w:t xml:space="preserve"> исполнением Приказа возложить на заместителя руководителя Федеральной службы по надзору в сфере связи, информационных технологий и массовых коммуникаций Р.В. Шередина.</w:t>
      </w:r>
    </w:p>
    <w:p w:rsidR="00A33D08" w:rsidRDefault="00A33D08">
      <w:pPr>
        <w:pStyle w:val="ConsPlusNormal"/>
        <w:jc w:val="right"/>
      </w:pPr>
    </w:p>
    <w:p w:rsidR="00A33D08" w:rsidRDefault="00A33D08">
      <w:pPr>
        <w:pStyle w:val="ConsPlusNormal"/>
        <w:jc w:val="right"/>
      </w:pPr>
      <w:r>
        <w:lastRenderedPageBreak/>
        <w:t>Руководитель</w:t>
      </w:r>
    </w:p>
    <w:p w:rsidR="00A33D08" w:rsidRDefault="00A33D08">
      <w:pPr>
        <w:pStyle w:val="ConsPlusNormal"/>
        <w:jc w:val="right"/>
      </w:pPr>
      <w:r>
        <w:t>С.К.СИТНИКОВ</w:t>
      </w:r>
    </w:p>
    <w:p w:rsidR="00A33D08" w:rsidRDefault="00A33D08">
      <w:pPr>
        <w:pStyle w:val="ConsPlusNormal"/>
        <w:jc w:val="right"/>
      </w:pPr>
    </w:p>
    <w:p w:rsidR="00A33D08" w:rsidRDefault="00A33D08">
      <w:pPr>
        <w:pStyle w:val="ConsPlusNormal"/>
        <w:jc w:val="right"/>
      </w:pPr>
    </w:p>
    <w:p w:rsidR="00A33D08" w:rsidRDefault="00A33D08">
      <w:pPr>
        <w:pStyle w:val="ConsPlusNormal"/>
        <w:jc w:val="right"/>
      </w:pPr>
    </w:p>
    <w:p w:rsidR="00A33D08" w:rsidRDefault="00A33D08">
      <w:pPr>
        <w:pStyle w:val="ConsPlusNormal"/>
        <w:jc w:val="right"/>
      </w:pPr>
    </w:p>
    <w:p w:rsidR="00A33D08" w:rsidRDefault="00A33D08">
      <w:pPr>
        <w:pStyle w:val="ConsPlusNormal"/>
        <w:jc w:val="right"/>
      </w:pPr>
    </w:p>
    <w:p w:rsidR="00A33D08" w:rsidRDefault="00A33D08">
      <w:pPr>
        <w:pStyle w:val="ConsPlusNormal"/>
        <w:jc w:val="right"/>
        <w:outlineLvl w:val="0"/>
      </w:pPr>
      <w:r>
        <w:t>Утвержден</w:t>
      </w:r>
    </w:p>
    <w:p w:rsidR="00A33D08" w:rsidRDefault="00A33D08">
      <w:pPr>
        <w:pStyle w:val="ConsPlusNormal"/>
        <w:jc w:val="right"/>
      </w:pPr>
      <w:r>
        <w:t>Приказом Федеральной службы</w:t>
      </w:r>
    </w:p>
    <w:p w:rsidR="00A33D08" w:rsidRDefault="00A33D08">
      <w:pPr>
        <w:pStyle w:val="ConsPlusNormal"/>
        <w:jc w:val="right"/>
      </w:pPr>
      <w:r>
        <w:t>по надзору в сфере связи,</w:t>
      </w:r>
    </w:p>
    <w:p w:rsidR="00A33D08" w:rsidRDefault="00A33D08">
      <w:pPr>
        <w:pStyle w:val="ConsPlusNormal"/>
        <w:jc w:val="right"/>
      </w:pPr>
      <w:r>
        <w:t>информационных технологий</w:t>
      </w:r>
    </w:p>
    <w:p w:rsidR="00A33D08" w:rsidRDefault="00A33D08">
      <w:pPr>
        <w:pStyle w:val="ConsPlusNormal"/>
        <w:jc w:val="right"/>
      </w:pPr>
      <w:r>
        <w:t>и массовых коммуникаций</w:t>
      </w:r>
    </w:p>
    <w:p w:rsidR="00A33D08" w:rsidRDefault="00A33D08">
      <w:pPr>
        <w:pStyle w:val="ConsPlusNormal"/>
        <w:jc w:val="right"/>
      </w:pPr>
      <w:r>
        <w:t>от 21 марта 2011 г. N 180</w:t>
      </w:r>
    </w:p>
    <w:p w:rsidR="00A33D08" w:rsidRDefault="00A33D08">
      <w:pPr>
        <w:pStyle w:val="ConsPlusNormal"/>
        <w:jc w:val="right"/>
      </w:pPr>
    </w:p>
    <w:p w:rsidR="00A33D08" w:rsidRDefault="00A33D08">
      <w:pPr>
        <w:pStyle w:val="ConsPlusTitle"/>
        <w:jc w:val="center"/>
      </w:pPr>
      <w:bookmarkStart w:id="0" w:name="P42"/>
      <w:bookmarkEnd w:id="0"/>
      <w:r>
        <w:t>ПОРЯДОК</w:t>
      </w:r>
    </w:p>
    <w:p w:rsidR="00A33D08" w:rsidRDefault="00A33D08">
      <w:pPr>
        <w:pStyle w:val="ConsPlusTitle"/>
        <w:jc w:val="center"/>
      </w:pPr>
      <w:r>
        <w:t>ПРЕДСТАВЛЕНИЯ ГРАЖДАНАМИ, ПРЕТЕНДУЮЩИМИ НА ЗАМЕЩЕНИЕ</w:t>
      </w:r>
    </w:p>
    <w:p w:rsidR="00A33D08" w:rsidRDefault="00A33D08">
      <w:pPr>
        <w:pStyle w:val="ConsPlusTitle"/>
        <w:jc w:val="center"/>
      </w:pPr>
      <w:r>
        <w:t>ДОЛЖНОСТЕЙ ФЕДЕРАЛЬНОЙ ГОСУДАРСТВЕННОЙ ГРАЖДАНСКОЙ</w:t>
      </w:r>
    </w:p>
    <w:p w:rsidR="00A33D08" w:rsidRDefault="00A33D08">
      <w:pPr>
        <w:pStyle w:val="ConsPlusTitle"/>
        <w:jc w:val="center"/>
      </w:pPr>
      <w:r>
        <w:t>СЛУЖБЫ В ФЕДЕРАЛЬНОЙ СЛУЖБЕ ПО НАДЗОРУ В СФЕРЕ СВЯЗИ,</w:t>
      </w:r>
    </w:p>
    <w:p w:rsidR="00A33D08" w:rsidRDefault="00A33D08">
      <w:pPr>
        <w:pStyle w:val="ConsPlusTitle"/>
        <w:jc w:val="center"/>
      </w:pPr>
      <w:r>
        <w:t>ИНФОРМАЦИОННЫХ ТЕХНОЛОГИЙ И МАССОВЫХ КОММУНИКАЦИЙ,</w:t>
      </w:r>
    </w:p>
    <w:p w:rsidR="00A33D08" w:rsidRDefault="00A33D08">
      <w:pPr>
        <w:pStyle w:val="ConsPlusTitle"/>
        <w:jc w:val="center"/>
      </w:pPr>
      <w:r>
        <w:t>И ФЕДЕРАЛЬНЫМИ ГОСУДАРСТВЕННЫМИ ГРАЖДАНСКИМИ СЛУЖАЩИМИ</w:t>
      </w:r>
    </w:p>
    <w:p w:rsidR="00A33D08" w:rsidRDefault="00A33D08">
      <w:pPr>
        <w:pStyle w:val="ConsPlusTitle"/>
        <w:jc w:val="center"/>
      </w:pPr>
      <w:r>
        <w:t xml:space="preserve">ФЕДЕРАЛЬНОЙ СЛУЖБЫ ПО НАДЗОРУ В СФЕРЕ СВЯЗИ, </w:t>
      </w:r>
      <w:proofErr w:type="gramStart"/>
      <w:r>
        <w:t>ИНФОРМАЦИОННЫХ</w:t>
      </w:r>
      <w:proofErr w:type="gramEnd"/>
    </w:p>
    <w:p w:rsidR="00A33D08" w:rsidRDefault="00A33D08">
      <w:pPr>
        <w:pStyle w:val="ConsPlusTitle"/>
        <w:jc w:val="center"/>
      </w:pPr>
      <w:r>
        <w:t>ТЕХНОЛОГИЙ И МАССОВЫХ КОММУНИКАЦИЙ СВЕДЕНИЙ О ДОХОДАХ,</w:t>
      </w:r>
    </w:p>
    <w:p w:rsidR="00A33D08" w:rsidRDefault="00A33D08">
      <w:pPr>
        <w:pStyle w:val="ConsPlusTitle"/>
        <w:jc w:val="center"/>
      </w:pPr>
      <w:r>
        <w:t>ОБ ИМУЩЕСТВЕ И ОБЯЗАТЕЛЬСТВАХ ИМУЩЕСТВЕННОГО ХАРАКТЕРА</w:t>
      </w:r>
    </w:p>
    <w:p w:rsidR="00A33D08" w:rsidRDefault="00A33D08">
      <w:pPr>
        <w:pStyle w:val="ConsPlusNormal"/>
        <w:jc w:val="center"/>
      </w:pPr>
    </w:p>
    <w:p w:rsidR="00A33D08" w:rsidRDefault="00A33D08">
      <w:pPr>
        <w:pStyle w:val="ConsPlusNormal"/>
        <w:ind w:firstLine="540"/>
        <w:jc w:val="both"/>
      </w:pPr>
      <w:r>
        <w:t xml:space="preserve">1. </w:t>
      </w:r>
      <w:proofErr w:type="gramStart"/>
      <w:r>
        <w:t>Порядок представления гражданами, претендующими на замещение должностей федеральной государственной гражданской службы в Федеральной службе по надзору в сфере связи, информационных технологий и массовых коммуникаций, и федеральными государственными гражданскими служащими Федеральной службы по надзору в сфере связи, информационных технологий и массовых коммуникаций сведений о доходах, об имуществе и обязательствах имущественного характера (далее - Порядок) устанавливает процедуру представления гражданами, претендующими на замещение должностей</w:t>
      </w:r>
      <w:proofErr w:type="gramEnd"/>
      <w:r>
        <w:t xml:space="preserve"> </w:t>
      </w:r>
      <w:proofErr w:type="gramStart"/>
      <w:r>
        <w:t>федеральной государственной гражданской службы (далее - граждане), и федеральными государственными гражданскими служащими Федеральной службы по надзору в сфере связи, информационных технологий и массовых коммуникаций (далее - гражданские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w:t>
      </w:r>
      <w:proofErr w:type="gramEnd"/>
      <w:r>
        <w:t xml:space="preserve">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A33D08" w:rsidRDefault="00A33D08">
      <w:pPr>
        <w:pStyle w:val="ConsPlusNormal"/>
        <w:spacing w:before="220"/>
        <w:ind w:firstLine="540"/>
        <w:jc w:val="both"/>
      </w:pPr>
      <w:r>
        <w:t xml:space="preserve">2. </w:t>
      </w:r>
      <w:proofErr w:type="gramStart"/>
      <w:r>
        <w:t xml:space="preserve">Обязанность представлять сведения о доходах, об имуществе и обязательствах имущественного характера возлагается на гражданина и гражданского служащего согласно </w:t>
      </w:r>
      <w:hyperlink r:id="rId9" w:history="1">
        <w:r>
          <w:rPr>
            <w:color w:val="0000FF"/>
          </w:rPr>
          <w:t>Перечню</w:t>
        </w:r>
      </w:hyperlink>
      <w:r>
        <w:t xml:space="preserve"> должностей федеральной государственной гражданской службы, при назначении на которые граждане и при замещении которых федеральные государственные гражданские служащие Федеральной службы по надзору в сфере связи, информационных технологий и массовых коммуникаций обязаны представлять сведения о своих доходах, об имуществе и обязательствах имущественного</w:t>
      </w:r>
      <w:proofErr w:type="gramEnd"/>
      <w:r>
        <w:t xml:space="preserve"> </w:t>
      </w:r>
      <w:proofErr w:type="gramStart"/>
      <w:r>
        <w:t>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утвержденному Приказом Федеральной службы по надзору в сфере связи, информационных технологий и массовых коммуникаций от 26 октября 2009 г. N 548 (зарегистрирован в Министерстве юстиции Российской Федерации 27.01.2010, регистрационный N 16078).</w:t>
      </w:r>
      <w:proofErr w:type="gramEnd"/>
    </w:p>
    <w:p w:rsidR="00A33D08" w:rsidRDefault="00A33D08">
      <w:pPr>
        <w:pStyle w:val="ConsPlusNormal"/>
        <w:spacing w:before="220"/>
        <w:ind w:firstLine="540"/>
        <w:jc w:val="both"/>
      </w:pPr>
      <w:r>
        <w:t xml:space="preserve">3. </w:t>
      </w:r>
      <w:proofErr w:type="gramStart"/>
      <w:r>
        <w:t xml:space="preserve">Сведения о доходах, об имуществе и обязательствах имущественного характера </w:t>
      </w:r>
      <w:r>
        <w:lastRenderedPageBreak/>
        <w:t xml:space="preserve">представляются по формам справок, утвержденным </w:t>
      </w:r>
      <w:hyperlink r:id="rId10"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w:t>
      </w:r>
      <w:proofErr w:type="gramEnd"/>
      <w:r>
        <w:t xml:space="preserve"> </w:t>
      </w:r>
      <w:proofErr w:type="gramStart"/>
      <w:r>
        <w:t>2010, N 3, ст. 274):</w:t>
      </w:r>
      <w:proofErr w:type="gramEnd"/>
    </w:p>
    <w:p w:rsidR="00A33D08" w:rsidRDefault="00A33D08">
      <w:pPr>
        <w:pStyle w:val="ConsPlusNormal"/>
        <w:spacing w:before="220"/>
        <w:ind w:firstLine="540"/>
        <w:jc w:val="both"/>
      </w:pPr>
      <w:bookmarkStart w:id="1" w:name="P55"/>
      <w:bookmarkEnd w:id="1"/>
      <w:r>
        <w:t>а) гражданином при назначении на должности федеральной государственной гражданской службы (далее - гражданская служба):</w:t>
      </w:r>
    </w:p>
    <w:p w:rsidR="00A33D08" w:rsidRDefault="00A33D08">
      <w:pPr>
        <w:pStyle w:val="ConsPlusNormal"/>
        <w:spacing w:before="220"/>
        <w:ind w:firstLine="540"/>
        <w:jc w:val="both"/>
      </w:pPr>
      <w:r>
        <w:t>в центральном аппарате Федеральной службы по надзору в сфере связи, информационных технологий и массовых коммуникаций - в отдел государственной службы и кадров Управления организационной работы;</w:t>
      </w:r>
    </w:p>
    <w:p w:rsidR="00A33D08" w:rsidRDefault="00A33D08">
      <w:pPr>
        <w:pStyle w:val="ConsPlusNormal"/>
        <w:spacing w:before="220"/>
        <w:ind w:firstLine="540"/>
        <w:jc w:val="both"/>
      </w:pPr>
      <w:r>
        <w:t>в территориальном органе Федеральной службы по надзору в сфере связи, информационных технологий и массовых коммуникаций - в кадровое подразделение либо, при его отсутствии, гражданскому служащему, в должностные обязанности которого входит осуществление кадровой работы;</w:t>
      </w:r>
    </w:p>
    <w:p w:rsidR="00A33D08" w:rsidRDefault="00A33D08">
      <w:pPr>
        <w:pStyle w:val="ConsPlusNormal"/>
        <w:spacing w:before="220"/>
        <w:ind w:firstLine="540"/>
        <w:jc w:val="both"/>
      </w:pPr>
      <w:r>
        <w:t>б) гражданским служащим:</w:t>
      </w:r>
    </w:p>
    <w:p w:rsidR="00A33D08" w:rsidRDefault="00A33D08">
      <w:pPr>
        <w:pStyle w:val="ConsPlusNormal"/>
        <w:spacing w:before="220"/>
        <w:ind w:firstLine="540"/>
        <w:jc w:val="both"/>
      </w:pPr>
      <w:r>
        <w:t>центрального аппарата Федеральной службы по надзору в сфере связи, информационных технологий и массовых коммуникаций, а также заместителями руководителей территориальных органов Федеральной службы по надзору в сфере связи, информационных технологий и массовых коммуникаций - в отдел государственной службы и кадров Управления организационной работы; руководителями территориального органа Федеральной службы по надзору в сфере связи, информационных технологий и массовых коммуникаций - в отдел кадров Административного департамента Министерства связи и массовых коммуникаций Российской Федерации, копии - в отдел государственной службы и кадров Управления организационной работы Федеральной службы по надзору в сфере связи, информационных технологий и массовых коммуникаций;</w:t>
      </w:r>
    </w:p>
    <w:p w:rsidR="00A33D08" w:rsidRDefault="00A33D08">
      <w:pPr>
        <w:pStyle w:val="ConsPlusNormal"/>
        <w:spacing w:before="220"/>
        <w:ind w:firstLine="540"/>
        <w:jc w:val="both"/>
      </w:pPr>
      <w:r>
        <w:t>в территориальном органе Федеральной службы по надзору в сфере связи, информационных технологий и массовых коммуникаций, за исключением руководителя и его заместителей, - в кадровое подразделение либо, при его отсутствии, гражданскому служащему, в должностные обязанности которого входит осуществление кадровой работы.</w:t>
      </w:r>
    </w:p>
    <w:p w:rsidR="00A33D08" w:rsidRDefault="00A33D08">
      <w:pPr>
        <w:pStyle w:val="ConsPlusNormal"/>
        <w:spacing w:before="220"/>
        <w:ind w:firstLine="540"/>
        <w:jc w:val="both"/>
      </w:pPr>
      <w:bookmarkStart w:id="2" w:name="P61"/>
      <w:bookmarkEnd w:id="2"/>
      <w:r>
        <w:t>4. Гражданин при назначении на должность гражданской службы представляет:</w:t>
      </w:r>
    </w:p>
    <w:p w:rsidR="00A33D08" w:rsidRDefault="00A33D08">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в Федеральной службе по надзору в сфере связи, информационных технологий и массовых коммуникаций, а также сведения об имуществе, принадлежащем ему на праве собственности, и</w:t>
      </w:r>
      <w:proofErr w:type="gramEnd"/>
      <w:r>
        <w:t xml:space="preserve">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в Федеральной службе по надзору в сфере связи, информационных технологий и массовых коммуникаций (на отчетную дату);</w:t>
      </w:r>
    </w:p>
    <w:p w:rsidR="00A33D08" w:rsidRDefault="00A33D08">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в Федеральной службе по надзору в сфере связи, информационных технологий и массовых коммуникаций, а также сведения об имуществе, принадлежащем им на праве собственности, и об их обязательствах</w:t>
      </w:r>
      <w:proofErr w:type="gramEnd"/>
      <w:r>
        <w:t xml:space="preserve">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в Федеральной службе по надзору в сфере связи, информационных </w:t>
      </w:r>
      <w:r>
        <w:lastRenderedPageBreak/>
        <w:t>технологий и массовых коммуникаций (на отчетную дату).</w:t>
      </w:r>
    </w:p>
    <w:p w:rsidR="00A33D08" w:rsidRDefault="00A33D08">
      <w:pPr>
        <w:pStyle w:val="ConsPlusNormal"/>
        <w:spacing w:before="220"/>
        <w:ind w:firstLine="540"/>
        <w:jc w:val="both"/>
      </w:pPr>
      <w:bookmarkStart w:id="3" w:name="P64"/>
      <w:bookmarkEnd w:id="3"/>
      <w:r>
        <w:t xml:space="preserve">5. Гражданский служащий представляет ежегодно, не позднее 30 апреля года, следующего </w:t>
      </w:r>
      <w:proofErr w:type="gramStart"/>
      <w:r>
        <w:t>за</w:t>
      </w:r>
      <w:proofErr w:type="gramEnd"/>
      <w:r>
        <w:t xml:space="preserve"> отчетным:</w:t>
      </w:r>
    </w:p>
    <w:p w:rsidR="00A33D08" w:rsidRDefault="00A33D08">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33D08" w:rsidRDefault="00A33D08">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33D08" w:rsidRDefault="00A33D08">
      <w:pPr>
        <w:pStyle w:val="ConsPlusNormal"/>
        <w:spacing w:before="220"/>
        <w:ind w:firstLine="540"/>
        <w:jc w:val="both"/>
      </w:pPr>
      <w:bookmarkStart w:id="4" w:name="P67"/>
      <w:bookmarkEnd w:id="4"/>
      <w:r>
        <w:t xml:space="preserve">6. </w:t>
      </w:r>
      <w:proofErr w:type="gramStart"/>
      <w:r>
        <w:t xml:space="preserve">Гражданский служащий, замещающий должность гражданской службы в Федеральной службе по надзору в сфере связи, информационных технологий и массовых коммуникаций, не включенную в </w:t>
      </w:r>
      <w:hyperlink r:id="rId11" w:history="1">
        <w:r>
          <w:rPr>
            <w:color w:val="0000FF"/>
          </w:rPr>
          <w:t>Перечень</w:t>
        </w:r>
      </w:hyperlink>
      <w:r>
        <w:t xml:space="preserve"> должностей, и претендующий на замещение должности гражданской службы в Федеральной службе по надзору в сфере связи, информационных технологий и массовых коммуникаций, включенной в </w:t>
      </w:r>
      <w:hyperlink r:id="rId12" w:history="1">
        <w:r>
          <w:rPr>
            <w:color w:val="0000FF"/>
          </w:rPr>
          <w:t>Перечень</w:t>
        </w:r>
      </w:hyperlink>
      <w:r>
        <w:t xml:space="preserve"> должностей, представляет указанные сведения в соответствии с </w:t>
      </w:r>
      <w:hyperlink w:anchor="P55" w:history="1">
        <w:r>
          <w:rPr>
            <w:color w:val="0000FF"/>
          </w:rPr>
          <w:t>подпунктом "а" пункта 3</w:t>
        </w:r>
      </w:hyperlink>
      <w:r>
        <w:t xml:space="preserve">, </w:t>
      </w:r>
      <w:hyperlink w:anchor="P61" w:history="1">
        <w:r>
          <w:rPr>
            <w:color w:val="0000FF"/>
          </w:rPr>
          <w:t>пунктом 4</w:t>
        </w:r>
        <w:proofErr w:type="gramEnd"/>
      </w:hyperlink>
      <w:r>
        <w:t xml:space="preserve"> настоящего Порядка.</w:t>
      </w:r>
    </w:p>
    <w:p w:rsidR="00A33D08" w:rsidRDefault="00A33D08">
      <w:pPr>
        <w:pStyle w:val="ConsPlusNormal"/>
        <w:spacing w:before="220"/>
        <w:ind w:firstLine="540"/>
        <w:jc w:val="both"/>
      </w:pPr>
      <w:r>
        <w:t xml:space="preserve">7. </w:t>
      </w:r>
      <w:proofErr w:type="gramStart"/>
      <w:r>
        <w:t>В случае если гражданин или гражданский служащий обнаружил, что в представленных им в отдел государственной службы и кадров или в кадровое подразделение территориального органа Федеральной службы по надзору в сфере связи, информационных технологий и массовых коммуникаций либо, при его отсутствии, гражданскому служащему, в должностные обязанности которого входит осуществление кадровой работы, сведениях о доходах, об имуществе и обязательствах имущественного характера не</w:t>
      </w:r>
      <w:proofErr w:type="gramEnd"/>
      <w:r>
        <w:t xml:space="preserve"> отражены или не полностью отражены какие-либо сведения либо имеются ошибки, он вправе представить уточненные сведения.</w:t>
      </w:r>
    </w:p>
    <w:p w:rsidR="00A33D08" w:rsidRDefault="00A33D08">
      <w:pPr>
        <w:pStyle w:val="ConsPlusNormal"/>
        <w:spacing w:before="220"/>
        <w:ind w:firstLine="540"/>
        <w:jc w:val="both"/>
      </w:pPr>
      <w:r>
        <w:t xml:space="preserve">Уточненные сведения, представленные гражданским служащим после истечения срока, указанного в </w:t>
      </w:r>
      <w:hyperlink w:anchor="P64" w:history="1">
        <w:r>
          <w:rPr>
            <w:color w:val="0000FF"/>
          </w:rPr>
          <w:t>пункте 5</w:t>
        </w:r>
      </w:hyperlink>
      <w:r>
        <w:t xml:space="preserve"> настоящего Порядка, не считаются представленными с нарушением срока.</w:t>
      </w:r>
    </w:p>
    <w:p w:rsidR="00A33D08" w:rsidRDefault="00A33D08">
      <w:pPr>
        <w:pStyle w:val="ConsPlusNormal"/>
        <w:spacing w:before="220"/>
        <w:ind w:firstLine="540"/>
        <w:jc w:val="both"/>
      </w:pPr>
      <w:r>
        <w:t xml:space="preserve">8. </w:t>
      </w:r>
      <w:proofErr w:type="gramStart"/>
      <w:r>
        <w:t>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для государственных гражданских служащих центрального аппарата Федеральной службы по надзору в сфере связи, информационных технологий и массовых коммуникаций - на комиссии по соблюдению требований к служебному поведению федеральных государственных гражданских служащих Федеральной службы по надзору</w:t>
      </w:r>
      <w:proofErr w:type="gramEnd"/>
      <w:r>
        <w:t xml:space="preserve"> </w:t>
      </w:r>
      <w:proofErr w:type="gramStart"/>
      <w:r>
        <w:t>в сфере связи, информационных технологий и массовых коммуникаций и урегулированию конфликта интересов, для государственных гражданских служащих территориальных органов Федеральной службы по надзору в сфере связи, информационных технологий и массовых коммуникаций - на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по надзору в сфере связи, информационных технологий и массовых коммуникаций.</w:t>
      </w:r>
      <w:proofErr w:type="gramEnd"/>
    </w:p>
    <w:p w:rsidR="00A33D08" w:rsidRDefault="00A33D08">
      <w:pPr>
        <w:pStyle w:val="ConsPlusNormal"/>
        <w:spacing w:before="220"/>
        <w:ind w:firstLine="540"/>
        <w:jc w:val="both"/>
      </w:pPr>
      <w:r>
        <w:t xml:space="preserve">9. </w:t>
      </w:r>
      <w:proofErr w:type="gramStart"/>
      <w: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и гражданским служащим, осуществляется в соответствии с </w:t>
      </w:r>
      <w:hyperlink r:id="rId13" w:history="1">
        <w:r>
          <w:rPr>
            <w:color w:val="0000FF"/>
          </w:rPr>
          <w:t>Указом</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w:t>
      </w:r>
      <w:proofErr w:type="gramEnd"/>
      <w:r>
        <w:t xml:space="preserve"> государственными служащими требований к служебному поведению" (Собрание </w:t>
      </w:r>
      <w:r>
        <w:lastRenderedPageBreak/>
        <w:t>законодательства Российской Федерации, 2009, N 39, ст. 4588; 2010, N 3, ст. 274; N 27, ст. 3446; N 30, ст. 4070).</w:t>
      </w:r>
    </w:p>
    <w:p w:rsidR="00A33D08" w:rsidRDefault="00A33D08">
      <w:pPr>
        <w:pStyle w:val="ConsPlusNormal"/>
        <w:spacing w:before="220"/>
        <w:ind w:firstLine="540"/>
        <w:jc w:val="both"/>
      </w:pPr>
      <w:r>
        <w:t>10. Сведения о доходах, об имуществе и обязательствах имущественного характера, представляемые в соответствии с настоящим Порядком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A33D08" w:rsidRDefault="00A33D08">
      <w:pPr>
        <w:pStyle w:val="ConsPlusNormal"/>
        <w:spacing w:before="220"/>
        <w:ind w:firstLine="540"/>
        <w:jc w:val="both"/>
      </w:pPr>
      <w:proofErr w:type="gramStart"/>
      <w:r>
        <w:t>Эти сведения предоставляются отделом государственной службы и кадров Управления организационной работы или кадровым подразделением территориального органа Федеральной службы по надзору в сфере связи, информационных технологий и массовых коммуникаций либо, при его отсутствии, гражданским служащим, в должностные обязанности которых входит осуществление кадровой работы, руководителю Федеральной службы по надзору в сфере связи, информационных технологий и массовых коммуникаций, в территориальных органах Федеральной службы</w:t>
      </w:r>
      <w:proofErr w:type="gramEnd"/>
      <w:r>
        <w:t xml:space="preserve"> по надзору в сфере связи, информационных технологий и массовых коммуникаций - руководителям территориальных органов.</w:t>
      </w:r>
    </w:p>
    <w:p w:rsidR="00A33D08" w:rsidRDefault="00A33D08">
      <w:pPr>
        <w:pStyle w:val="ConsPlusNormal"/>
        <w:spacing w:before="220"/>
        <w:ind w:firstLine="540"/>
        <w:jc w:val="both"/>
      </w:pPr>
      <w:r>
        <w:t xml:space="preserve">11. </w:t>
      </w:r>
      <w:proofErr w:type="gramStart"/>
      <w:r>
        <w:t xml:space="preserve">Сведения о доходах, об имуществе и обязательствах имущественного характера гражданского служащего, его супруги (супруга) и несовершеннолетних детей в соответствии с </w:t>
      </w:r>
      <w:hyperlink r:id="rId14" w:history="1">
        <w:r>
          <w:rPr>
            <w:color w:val="0000FF"/>
          </w:rPr>
          <w:t>Порядком</w:t>
        </w:r>
      </w:hyperlink>
      <w:r>
        <w:t xml:space="preserve">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w:t>
      </w:r>
      <w:proofErr w:type="gramEnd"/>
      <w:r>
        <w:t xml:space="preserve"> общероссийским средствам массовой информации для опубликования, утвержденным Указом Президента Российской Федерации от 18 мая 2009 г. N 561 (Собрание законодательства Российской Федерации, 2009, N 21, ст. 2546; 2010, N 3, ст. 274), и </w:t>
      </w:r>
      <w:hyperlink r:id="rId15" w:history="1">
        <w:r>
          <w:rPr>
            <w:color w:val="0000FF"/>
          </w:rPr>
          <w:t>Перечнем</w:t>
        </w:r>
      </w:hyperlink>
      <w:r>
        <w:t xml:space="preserve"> должностей размещаются:</w:t>
      </w:r>
    </w:p>
    <w:p w:rsidR="00A33D08" w:rsidRDefault="00A33D08">
      <w:pPr>
        <w:pStyle w:val="ConsPlusNormal"/>
        <w:spacing w:before="220"/>
        <w:ind w:firstLine="540"/>
        <w:jc w:val="both"/>
      </w:pPr>
      <w:r>
        <w:t>на официальном сайте Федеральной службы по надзору в сфере связи, информационных технологий и массовых коммуникаций - о гражданских служащих центрального аппарата Федеральной службы по надзору в сфере связи, информационных технологий и массовых коммуникаций, руководителях и заместителях руководителей территориальных органов Федеральной службы по надзору в сфере связи, информационных технологий и массовых коммуникаций;</w:t>
      </w:r>
    </w:p>
    <w:p w:rsidR="00A33D08" w:rsidRDefault="00A33D08">
      <w:pPr>
        <w:pStyle w:val="ConsPlusNormal"/>
        <w:spacing w:before="220"/>
        <w:ind w:firstLine="540"/>
        <w:jc w:val="both"/>
      </w:pPr>
      <w:r>
        <w:t>на официальных сайтах территориальных органов Федеральной службы по надзору в сфере связи, информационных технологий и массовых коммуникаций - о гражданских служащих территориальных органов, включая также руководителей территориальных органов и их заместителей.</w:t>
      </w:r>
    </w:p>
    <w:p w:rsidR="00A33D08" w:rsidRDefault="00A33D08">
      <w:pPr>
        <w:pStyle w:val="ConsPlusNormal"/>
        <w:spacing w:before="220"/>
        <w:ind w:firstLine="540"/>
        <w:jc w:val="both"/>
      </w:pPr>
      <w:r>
        <w:t>12.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33D08" w:rsidRDefault="00A33D08">
      <w:pPr>
        <w:pStyle w:val="ConsPlusNormal"/>
        <w:spacing w:before="220"/>
        <w:ind w:firstLine="540"/>
        <w:jc w:val="both"/>
      </w:pPr>
      <w:r>
        <w:t xml:space="preserve">13. </w:t>
      </w:r>
      <w:proofErr w:type="gramStart"/>
      <w:r>
        <w:t xml:space="preserve">Сведения о доходах, об имуществе и обязательствах имущественного характера, представленные в соответствии с настоящим Порядком гражданином или гражданским служащим, указанным в </w:t>
      </w:r>
      <w:hyperlink w:anchor="P67" w:history="1">
        <w:r>
          <w:rPr>
            <w:color w:val="0000FF"/>
          </w:rPr>
          <w:t>пункте 6</w:t>
        </w:r>
      </w:hyperlink>
      <w:r>
        <w:t xml:space="preserve"> настоящего Порядка, при назначении на должность гражданской службы в Федеральной службе по надзору в сфере связи, информационных технологий и массовых коммуникаций, а также представляемые гражданским служащим ежегодно, и информация о результатах проверки достоверности и полноты этих сведений</w:t>
      </w:r>
      <w:proofErr w:type="gramEnd"/>
      <w:r>
        <w:t xml:space="preserve"> приобщаются к личному делу гражданского служащего.</w:t>
      </w:r>
    </w:p>
    <w:p w:rsidR="00A33D08" w:rsidRDefault="00A33D08">
      <w:pPr>
        <w:pStyle w:val="ConsPlusNormal"/>
        <w:spacing w:before="220"/>
        <w:ind w:firstLine="540"/>
        <w:jc w:val="both"/>
      </w:pPr>
      <w:proofErr w:type="gramStart"/>
      <w:r>
        <w:t xml:space="preserve">В случае если гражданин или гражданский служащий, указанный в </w:t>
      </w:r>
      <w:hyperlink w:anchor="P67" w:history="1">
        <w:r>
          <w:rPr>
            <w:color w:val="0000FF"/>
          </w:rPr>
          <w:t>пункте 6</w:t>
        </w:r>
      </w:hyperlink>
      <w:r>
        <w:t xml:space="preserve"> настоящего Порядка, представивший в отдел государственной службы и кадров Управления организационной </w:t>
      </w:r>
      <w:r>
        <w:lastRenderedPageBreak/>
        <w:t>работы Федеральной службы по надзору в сфере связи, информационных технологий и массовых коммуникаций или в кадровое подразделение территориального органа Федеральной службы по надзору в сфере связи, информационных технологий и массовых коммуникаций либо, при его отсутствии, гражданскому служащему, в</w:t>
      </w:r>
      <w:proofErr w:type="gramEnd"/>
      <w:r>
        <w:t xml:space="preserve"> должностные </w:t>
      </w:r>
      <w:proofErr w:type="gramStart"/>
      <w:r>
        <w:t>обязанности</w:t>
      </w:r>
      <w:proofErr w:type="gramEnd"/>
      <w:r>
        <w:t xml:space="preserve"> которого входит осуществление кадровой работы,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гражданской службы в Федеральной службе по надзору в сфере связи, информационных технологий и массовых коммуникаций, включенную в </w:t>
      </w:r>
      <w:hyperlink r:id="rId16" w:history="1">
        <w:r>
          <w:rPr>
            <w:color w:val="0000FF"/>
          </w:rPr>
          <w:t>Перечень</w:t>
        </w:r>
      </w:hyperlink>
      <w:r>
        <w:t xml:space="preserve"> должностей, эти справки возвращаются ему по письменному заявлению вместе с другими документами.</w:t>
      </w:r>
    </w:p>
    <w:p w:rsidR="00A33D08" w:rsidRDefault="00A33D08">
      <w:pPr>
        <w:pStyle w:val="ConsPlusNormal"/>
        <w:spacing w:before="220"/>
        <w:ind w:firstLine="540"/>
        <w:jc w:val="both"/>
      </w:pPr>
      <w:r>
        <w:t xml:space="preserve">14. </w:t>
      </w:r>
      <w:proofErr w:type="gramStart"/>
      <w: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в Федеральную службу по надзору в сфере связи, информационных технологий и массовых коммуникаций, а гражданский служащий освобождается от должности гражданской службы в Федеральной службе по надзору в сфере связи, информационных технологий и массовых коммуникаций или</w:t>
      </w:r>
      <w:proofErr w:type="gramEnd"/>
      <w:r>
        <w:t xml:space="preserve"> привлекается к иным видам дисциплинарной ответственности в соответствии с законодательством Российской Федерации.</w:t>
      </w:r>
    </w:p>
    <w:p w:rsidR="00A33D08" w:rsidRDefault="00A33D08">
      <w:pPr>
        <w:pStyle w:val="ConsPlusNormal"/>
        <w:ind w:firstLine="540"/>
        <w:jc w:val="both"/>
      </w:pPr>
    </w:p>
    <w:p w:rsidR="00A33D08" w:rsidRDefault="00A33D08">
      <w:pPr>
        <w:pStyle w:val="ConsPlusNormal"/>
        <w:ind w:firstLine="540"/>
        <w:jc w:val="both"/>
      </w:pPr>
    </w:p>
    <w:p w:rsidR="00A33D08" w:rsidRDefault="00A33D08">
      <w:pPr>
        <w:pStyle w:val="ConsPlusNormal"/>
        <w:pBdr>
          <w:top w:val="single" w:sz="6" w:space="0" w:color="auto"/>
        </w:pBdr>
        <w:spacing w:before="100" w:after="100"/>
        <w:jc w:val="both"/>
        <w:rPr>
          <w:sz w:val="2"/>
          <w:szCs w:val="2"/>
        </w:rPr>
      </w:pPr>
    </w:p>
    <w:p w:rsidR="00276910" w:rsidRDefault="00A33D08">
      <w:bookmarkStart w:id="5" w:name="_GoBack"/>
      <w:bookmarkEnd w:id="5"/>
    </w:p>
    <w:sectPr w:rsidR="00276910" w:rsidSect="00B412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08"/>
    <w:rsid w:val="00A33D08"/>
    <w:rsid w:val="00CA204E"/>
    <w:rsid w:val="00F62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D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3D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3D0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D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3D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3D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496C9A4241676EA22087B5E01247D690F25AEADE4F611FB5E9F3801BA319740288827375F4539FC8sCI" TargetMode="External"/><Relationship Id="rId13" Type="http://schemas.openxmlformats.org/officeDocument/2006/relationships/hyperlink" Target="consultantplus://offline/ref=2E496C9A4241676EA22087B5E01247D690F25AEAD14A611FB5E9F3801BCAs3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E496C9A4241676EA22087B5E01247D690F45BEBDB4D611FB5E9F3801BA319740288827375F45B9EC8s5I" TargetMode="External"/><Relationship Id="rId12" Type="http://schemas.openxmlformats.org/officeDocument/2006/relationships/hyperlink" Target="consultantplus://offline/ref=2E496C9A4241676EA22087B5E01247D69BF35BEEDA433C15BDB0FF821CAC466305C18E7275F452C9sFI"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E496C9A4241676EA22087B5E01247D69BF35BEEDA433C15BDB0FF821CAC466305C18E7275F452C9sFI" TargetMode="External"/><Relationship Id="rId1" Type="http://schemas.openxmlformats.org/officeDocument/2006/relationships/styles" Target="styles.xml"/><Relationship Id="rId6" Type="http://schemas.openxmlformats.org/officeDocument/2006/relationships/hyperlink" Target="consultantplus://offline/ref=2E496C9A4241676EA22087B5E01247D690F45BEADF4E611FB5E9F3801BA3197402888273C7s2I" TargetMode="External"/><Relationship Id="rId11" Type="http://schemas.openxmlformats.org/officeDocument/2006/relationships/hyperlink" Target="consultantplus://offline/ref=2E496C9A4241676EA22087B5E01247D69BF35BEEDA433C15BDB0FF821CAC466305C18E7275F452C9sF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E496C9A4241676EA22087B5E01247D69BF35BEEDA433C15BDB0FF821CAC466305C18E7275F452C9sFI" TargetMode="External"/><Relationship Id="rId10" Type="http://schemas.openxmlformats.org/officeDocument/2006/relationships/hyperlink" Target="consultantplus://offline/ref=2E496C9A4241676EA22087B5E01247D690F25AEADE4F611FB5E9F3801BCAs3I" TargetMode="External"/><Relationship Id="rId4" Type="http://schemas.openxmlformats.org/officeDocument/2006/relationships/webSettings" Target="webSettings.xml"/><Relationship Id="rId9" Type="http://schemas.openxmlformats.org/officeDocument/2006/relationships/hyperlink" Target="consultantplus://offline/ref=2E496C9A4241676EA22087B5E01247D69BF35BEEDA433C15BDB0FF821CAC466305C18E7275F452C9sFI" TargetMode="External"/><Relationship Id="rId14" Type="http://schemas.openxmlformats.org/officeDocument/2006/relationships/hyperlink" Target="consultantplus://offline/ref=2E496C9A4241676EA22087B5E01247D693F156EBDC4B611FB5E9F3801BA319740288827375F4539DC8s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2933</Words>
  <Characters>16724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Kitaeva</dc:creator>
  <cp:lastModifiedBy>Kitaeva</cp:lastModifiedBy>
  <cp:revision>1</cp:revision>
  <dcterms:created xsi:type="dcterms:W3CDTF">2018-01-26T08:44:00Z</dcterms:created>
  <dcterms:modified xsi:type="dcterms:W3CDTF">2018-01-26T08:44:00Z</dcterms:modified>
</cp:coreProperties>
</file>